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16" w:rsidRPr="008618D4" w:rsidRDefault="00663116" w:rsidP="00663116">
      <w:pPr>
        <w:jc w:val="center"/>
        <w:rPr>
          <w:b/>
          <w:smallCaps/>
          <w:color w:val="000000"/>
          <w:spacing w:val="-12"/>
          <w:sz w:val="28"/>
          <w:szCs w:val="28"/>
        </w:rPr>
      </w:pPr>
      <w:r w:rsidRPr="008618D4">
        <w:rPr>
          <w:smallCaps/>
          <w:noProof/>
          <w:color w:val="000000"/>
          <w:spacing w:val="-12"/>
          <w:sz w:val="28"/>
          <w:szCs w:val="32"/>
          <w:lang w:eastAsia="ru-RU"/>
        </w:rPr>
        <w:drawing>
          <wp:inline distT="0" distB="0" distL="0" distR="0">
            <wp:extent cx="866775" cy="1028700"/>
            <wp:effectExtent l="0" t="0" r="0" b="0"/>
            <wp:docPr id="1" name="Рисунок 1" descr="Описание: 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zab_ra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16" w:rsidRPr="00663116" w:rsidRDefault="00663116" w:rsidP="00663116">
      <w:pPr>
        <w:jc w:val="center"/>
        <w:rPr>
          <w:rFonts w:ascii="Times New Roman" w:hAnsi="Times New Roman" w:cs="Times New Roman"/>
          <w:b/>
          <w:smallCaps/>
          <w:color w:val="000000"/>
          <w:spacing w:val="-12"/>
          <w:sz w:val="28"/>
          <w:szCs w:val="28"/>
        </w:rPr>
      </w:pPr>
    </w:p>
    <w:p w:rsidR="00663116" w:rsidRPr="00663116" w:rsidRDefault="00663116" w:rsidP="00812690">
      <w:pPr>
        <w:jc w:val="center"/>
        <w:rPr>
          <w:rFonts w:ascii="Times New Roman" w:hAnsi="Times New Roman" w:cs="Times New Roman"/>
          <w:b/>
          <w:smallCaps/>
          <w:color w:val="000000"/>
          <w:spacing w:val="-12"/>
          <w:sz w:val="28"/>
          <w:szCs w:val="28"/>
        </w:rPr>
      </w:pPr>
      <w:r w:rsidRPr="00663116">
        <w:rPr>
          <w:rFonts w:ascii="Times New Roman" w:hAnsi="Times New Roman" w:cs="Times New Roman"/>
          <w:b/>
          <w:smallCaps/>
          <w:color w:val="000000"/>
          <w:spacing w:val="-12"/>
          <w:sz w:val="28"/>
          <w:szCs w:val="28"/>
        </w:rPr>
        <w:t>СОВЕТ ЗАБАЙКАЛЬСКОГО МУНИЦИПАЛЬНОГО ОКРУГА</w:t>
      </w:r>
    </w:p>
    <w:p w:rsidR="00663116" w:rsidRPr="00663116" w:rsidRDefault="00812690" w:rsidP="00812690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smallCaps/>
          <w:color w:val="000000"/>
          <w:spacing w:val="-12"/>
          <w:sz w:val="28"/>
          <w:szCs w:val="28"/>
        </w:rPr>
        <w:t xml:space="preserve"> РЕШЕНИЕ </w:t>
      </w:r>
    </w:p>
    <w:p w:rsidR="00663116" w:rsidRPr="00812690" w:rsidRDefault="00663116" w:rsidP="00812690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pacing w:val="-12"/>
          <w:sz w:val="24"/>
          <w:szCs w:val="24"/>
        </w:rPr>
      </w:pPr>
      <w:proofErr w:type="spellStart"/>
      <w:r w:rsidRPr="00812690">
        <w:rPr>
          <w:rFonts w:ascii="Times New Roman" w:hAnsi="Times New Roman" w:cs="Times New Roman"/>
          <w:b/>
          <w:smallCaps/>
          <w:color w:val="000000"/>
          <w:spacing w:val="-12"/>
          <w:sz w:val="24"/>
          <w:szCs w:val="24"/>
        </w:rPr>
        <w:t>пгт</w:t>
      </w:r>
      <w:proofErr w:type="spellEnd"/>
      <w:r w:rsidRPr="00812690">
        <w:rPr>
          <w:rFonts w:ascii="Times New Roman" w:hAnsi="Times New Roman" w:cs="Times New Roman"/>
          <w:b/>
          <w:smallCaps/>
          <w:color w:val="000000"/>
          <w:spacing w:val="-12"/>
          <w:sz w:val="24"/>
          <w:szCs w:val="24"/>
        </w:rPr>
        <w:t>. Забайкальск</w:t>
      </w:r>
    </w:p>
    <w:p w:rsidR="00663116" w:rsidRPr="00812690" w:rsidRDefault="00663116" w:rsidP="00663116">
      <w:pPr>
        <w:jc w:val="center"/>
        <w:rPr>
          <w:rFonts w:ascii="Times New Roman" w:hAnsi="Times New Roman" w:cs="Times New Roman"/>
          <w:b/>
          <w:smallCaps/>
          <w:color w:val="000000"/>
          <w:spacing w:val="-12"/>
          <w:sz w:val="24"/>
          <w:szCs w:val="24"/>
        </w:rPr>
      </w:pPr>
    </w:p>
    <w:p w:rsidR="00663116" w:rsidRDefault="00812690" w:rsidP="008126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«11</w:t>
      </w:r>
      <w:r w:rsidR="00663116" w:rsidRPr="00663116">
        <w:rPr>
          <w:rFonts w:ascii="Times New Roman" w:hAnsi="Times New Roman" w:cs="Times New Roman"/>
          <w:sz w:val="28"/>
          <w:szCs w:val="28"/>
        </w:rPr>
        <w:t xml:space="preserve"> декабря  2024 года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57</w:t>
      </w:r>
    </w:p>
    <w:p w:rsidR="00812690" w:rsidRPr="00812690" w:rsidRDefault="00812690" w:rsidP="008126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3116" w:rsidRPr="00663116" w:rsidRDefault="00663116" w:rsidP="006631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116">
        <w:rPr>
          <w:rFonts w:ascii="Times New Roman" w:hAnsi="Times New Roman" w:cs="Times New Roman"/>
          <w:b/>
          <w:sz w:val="28"/>
          <w:szCs w:val="28"/>
        </w:rPr>
        <w:t>О</w:t>
      </w:r>
      <w:r w:rsidR="00354B0D" w:rsidRPr="00354B0D"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о </w:t>
      </w:r>
      <w:r w:rsidRPr="00663116">
        <w:rPr>
          <w:rFonts w:ascii="Times New Roman" w:hAnsi="Times New Roman" w:cs="Times New Roman"/>
          <w:b/>
          <w:sz w:val="28"/>
          <w:szCs w:val="28"/>
        </w:rPr>
        <w:t>Комитет</w:t>
      </w:r>
      <w:r w:rsidR="00354B0D" w:rsidRPr="00354B0D">
        <w:rPr>
          <w:rFonts w:ascii="Times New Roman" w:hAnsi="Times New Roman" w:cs="Times New Roman"/>
          <w:b/>
          <w:sz w:val="28"/>
          <w:szCs w:val="28"/>
        </w:rPr>
        <w:t>е</w:t>
      </w:r>
      <w:r w:rsidRPr="00663116">
        <w:rPr>
          <w:rFonts w:ascii="Times New Roman" w:hAnsi="Times New Roman" w:cs="Times New Roman"/>
          <w:b/>
          <w:sz w:val="28"/>
          <w:szCs w:val="28"/>
        </w:rPr>
        <w:t xml:space="preserve"> по финансам</w:t>
      </w:r>
    </w:p>
    <w:p w:rsidR="00663116" w:rsidRPr="00663116" w:rsidRDefault="00354B0D" w:rsidP="006631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2B">
        <w:rPr>
          <w:rFonts w:ascii="Times New Roman" w:hAnsi="Times New Roman" w:cs="Times New Roman"/>
          <w:b/>
          <w:sz w:val="28"/>
          <w:szCs w:val="28"/>
        </w:rPr>
        <w:t>администрации Забайкальского муниципального округа</w:t>
      </w:r>
    </w:p>
    <w:p w:rsidR="00663116" w:rsidRPr="00663116" w:rsidRDefault="00663116" w:rsidP="006631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3116" w:rsidRPr="00812690" w:rsidRDefault="00663116" w:rsidP="00812690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116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 кодексом Российской Федерации, Федеральным законом от 06.10.2003 № 131-ФЗ «Об общих принципах организации местного самоуправления в Российской Федерации», Федеральным законом от 12.07.1996 № 7-ФЗ «О некоммерческих организациях», решением Совета муниципального района </w:t>
      </w:r>
      <w:r w:rsidR="00354B0D" w:rsidRPr="00663116">
        <w:rPr>
          <w:rFonts w:ascii="Times New Roman" w:hAnsi="Times New Roman" w:cs="Times New Roman"/>
          <w:sz w:val="28"/>
          <w:szCs w:val="28"/>
        </w:rPr>
        <w:t>«</w:t>
      </w:r>
      <w:r w:rsidRPr="00663116">
        <w:rPr>
          <w:rFonts w:ascii="Times New Roman" w:hAnsi="Times New Roman" w:cs="Times New Roman"/>
          <w:sz w:val="28"/>
          <w:szCs w:val="28"/>
        </w:rPr>
        <w:t>Забайкальский район</w:t>
      </w:r>
      <w:r w:rsidR="00354B0D" w:rsidRPr="00663116">
        <w:rPr>
          <w:rFonts w:ascii="Times New Roman" w:hAnsi="Times New Roman" w:cs="Times New Roman"/>
          <w:sz w:val="28"/>
          <w:szCs w:val="28"/>
        </w:rPr>
        <w:t>»</w:t>
      </w:r>
      <w:r w:rsidR="00354B0D" w:rsidRPr="00354B0D">
        <w:rPr>
          <w:rFonts w:ascii="Times New Roman" w:hAnsi="Times New Roman" w:cs="Times New Roman"/>
          <w:sz w:val="28"/>
          <w:szCs w:val="28"/>
        </w:rPr>
        <w:t xml:space="preserve"> «</w:t>
      </w:r>
      <w:r w:rsidRPr="00354B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 мероприятиях по реализации Закона Забайкальского края от </w:t>
      </w:r>
      <w:r w:rsidR="00354B0D" w:rsidRPr="00354B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03</w:t>
      </w:r>
      <w:r w:rsidRPr="00354B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.</w:t>
      </w:r>
      <w:r w:rsidR="00354B0D" w:rsidRPr="00354B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07</w:t>
      </w:r>
      <w:r w:rsidRPr="00354B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.202</w:t>
      </w:r>
      <w:r w:rsidR="00354B0D" w:rsidRPr="00354B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4</w:t>
      </w:r>
      <w:r w:rsidRPr="00354B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года № </w:t>
      </w:r>
      <w:r w:rsidR="00354B0D" w:rsidRPr="00354B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268</w:t>
      </w:r>
      <w:r w:rsidR="00C6692B" w:rsidRPr="00C6692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354B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Pr="00354B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преобразовании всех поселений, входящих в состав муниципального района «Забайкальский район» Забайкальского края, в</w:t>
      </w:r>
      <w:proofErr w:type="gramEnd"/>
      <w:r w:rsidRPr="0035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Забайкальский муниципальный округ Забайкальского края</w:t>
      </w:r>
      <w:r w:rsidR="00354B0D" w:rsidRPr="00F92CF0">
        <w:rPr>
          <w:rFonts w:ascii="Times New Roman" w:hAnsi="Times New Roman" w:cs="Times New Roman"/>
          <w:sz w:val="28"/>
          <w:szCs w:val="28"/>
        </w:rPr>
        <w:t>»</w:t>
      </w:r>
      <w:r w:rsidRPr="00F92CF0">
        <w:rPr>
          <w:rFonts w:ascii="Times New Roman" w:hAnsi="Times New Roman" w:cs="Times New Roman"/>
          <w:sz w:val="28"/>
          <w:szCs w:val="28"/>
        </w:rPr>
        <w:t>, на основании статьи 30 Устава Забайкальского муниципального округа</w:t>
      </w:r>
      <w:r w:rsidRPr="00663116">
        <w:rPr>
          <w:rFonts w:ascii="Times New Roman" w:hAnsi="Times New Roman" w:cs="Times New Roman"/>
          <w:sz w:val="28"/>
          <w:szCs w:val="28"/>
        </w:rPr>
        <w:t xml:space="preserve">, Совет Забайкальского муниципального округа </w:t>
      </w:r>
      <w:r w:rsidR="00F92CF0" w:rsidRPr="00F92CF0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663116">
        <w:rPr>
          <w:rFonts w:ascii="Times New Roman" w:hAnsi="Times New Roman" w:cs="Times New Roman"/>
          <w:b/>
          <w:sz w:val="28"/>
          <w:szCs w:val="28"/>
        </w:rPr>
        <w:t>решил</w:t>
      </w:r>
      <w:r w:rsidRPr="00663116">
        <w:rPr>
          <w:rFonts w:ascii="Times New Roman" w:hAnsi="Times New Roman" w:cs="Times New Roman"/>
          <w:sz w:val="28"/>
          <w:szCs w:val="28"/>
        </w:rPr>
        <w:t>: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прилагаемое Положение о Комитете по финансам </w:t>
      </w:r>
      <w:r w:rsidR="00C5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354B0D" w:rsidRPr="0035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</w:t>
      </w:r>
      <w:r w:rsidR="00C5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округа.</w:t>
      </w:r>
    </w:p>
    <w:p w:rsidR="00354B0D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Признать утратившим</w:t>
      </w:r>
      <w:r w:rsidR="00354B0D" w:rsidRPr="0035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</w:t>
      </w:r>
      <w:r w:rsidR="00354B0D" w:rsidRPr="0035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72A9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муниципального района «</w:t>
      </w:r>
      <w:r w:rsidR="00354B0D" w:rsidRPr="0035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Забайкальский</w:t>
      </w:r>
      <w:r w:rsidRPr="0035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</w:t>
      </w:r>
      <w:r w:rsidR="00354B0D" w:rsidRPr="00354B0D">
        <w:rPr>
          <w:rFonts w:ascii="Times New Roman" w:hAnsi="Times New Roman" w:cs="Times New Roman"/>
          <w:sz w:val="28"/>
          <w:szCs w:val="28"/>
        </w:rPr>
        <w:t xml:space="preserve">от 11 июля 2008 года №231 </w:t>
      </w:r>
      <w:r w:rsidRPr="0035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утверждении Положения о Комитете по финансам муниципального района «</w:t>
      </w:r>
      <w:r w:rsidR="00354B0D" w:rsidRPr="0035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Забайкальский район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54B0D" w:rsidRPr="0035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4B0D" w:rsidRDefault="00354B0D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муниципального района «Забайкальский район» </w:t>
      </w:r>
      <w:r w:rsidRPr="00354B0D">
        <w:rPr>
          <w:rFonts w:ascii="Times New Roman" w:hAnsi="Times New Roman" w:cs="Times New Roman"/>
          <w:sz w:val="28"/>
          <w:szCs w:val="28"/>
        </w:rPr>
        <w:t xml:space="preserve">от 30 июня 2015 года №185  </w:t>
      </w:r>
      <w:r w:rsidR="00C6692B" w:rsidRPr="00354B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="00C6692B" w:rsidRPr="00C6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Совета </w:t>
      </w:r>
      <w:r w:rsidR="00C6692B" w:rsidRPr="0035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«Забайкальский район» </w:t>
      </w:r>
      <w:r w:rsidR="00C6692B" w:rsidRPr="00354B0D">
        <w:rPr>
          <w:rFonts w:ascii="Times New Roman" w:hAnsi="Times New Roman" w:cs="Times New Roman"/>
          <w:sz w:val="28"/>
          <w:szCs w:val="28"/>
        </w:rPr>
        <w:t xml:space="preserve">от 11 июля 2008 года №231 </w:t>
      </w:r>
      <w:r w:rsidR="00C6692B" w:rsidRPr="0035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</w:t>
      </w:r>
      <w:r w:rsidR="00C6692B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утверждении Положения о Комитете по финансам муниципального района «</w:t>
      </w:r>
      <w:r w:rsidR="00C6692B" w:rsidRPr="0035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Забайкальский район</w:t>
      </w:r>
      <w:r w:rsidR="00C6692B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6692B" w:rsidRPr="0035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692B" w:rsidRPr="00C6692B" w:rsidRDefault="00C6692B" w:rsidP="00C66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муниципального района «Забайкальский район» </w:t>
      </w:r>
      <w:r w:rsidRPr="00354B0D">
        <w:rPr>
          <w:rFonts w:ascii="Times New Roman" w:hAnsi="Times New Roman" w:cs="Times New Roman"/>
          <w:sz w:val="28"/>
          <w:szCs w:val="28"/>
        </w:rPr>
        <w:t xml:space="preserve">от 30 </w:t>
      </w:r>
      <w:r w:rsidRPr="00C6692B">
        <w:rPr>
          <w:rFonts w:ascii="Times New Roman" w:hAnsi="Times New Roman" w:cs="Times New Roman"/>
          <w:sz w:val="28"/>
          <w:szCs w:val="28"/>
        </w:rPr>
        <w:t>марта</w:t>
      </w:r>
      <w:r w:rsidRPr="00354B0D">
        <w:rPr>
          <w:rFonts w:ascii="Times New Roman" w:hAnsi="Times New Roman" w:cs="Times New Roman"/>
          <w:sz w:val="28"/>
          <w:szCs w:val="28"/>
        </w:rPr>
        <w:t xml:space="preserve"> 201</w:t>
      </w:r>
      <w:r w:rsidRPr="00C6692B">
        <w:rPr>
          <w:rFonts w:ascii="Times New Roman" w:hAnsi="Times New Roman" w:cs="Times New Roman"/>
          <w:sz w:val="28"/>
          <w:szCs w:val="28"/>
        </w:rPr>
        <w:t>8</w:t>
      </w:r>
      <w:r w:rsidRPr="00354B0D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C6692B">
        <w:rPr>
          <w:rFonts w:ascii="Times New Roman" w:hAnsi="Times New Roman" w:cs="Times New Roman"/>
          <w:sz w:val="28"/>
          <w:szCs w:val="28"/>
        </w:rPr>
        <w:t>138</w:t>
      </w:r>
      <w:r w:rsidRPr="00354B0D">
        <w:rPr>
          <w:rFonts w:ascii="Times New Roman" w:hAnsi="Times New Roman" w:cs="Times New Roman"/>
          <w:sz w:val="28"/>
          <w:szCs w:val="28"/>
        </w:rPr>
        <w:t xml:space="preserve">  </w:t>
      </w:r>
      <w:r w:rsidRPr="00354B0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Pr="00C6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Совета </w:t>
      </w:r>
      <w:r w:rsidRPr="0035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«Забайкальский район» </w:t>
      </w:r>
      <w:r w:rsidRPr="00354B0D">
        <w:rPr>
          <w:rFonts w:ascii="Times New Roman" w:hAnsi="Times New Roman" w:cs="Times New Roman"/>
          <w:sz w:val="28"/>
          <w:szCs w:val="28"/>
        </w:rPr>
        <w:t xml:space="preserve">от 11 июля 2008 года №231 </w:t>
      </w:r>
      <w:r w:rsidRPr="0035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утверждении Положения о Комитете по финансам муниципального района «</w:t>
      </w:r>
      <w:r w:rsidRPr="0035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Забайкальский район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6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5F57" w:rsidRPr="005F5F57" w:rsidRDefault="005F5F57" w:rsidP="005F5F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5F5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="003E7476" w:rsidRPr="005F5F57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32DB0" w:rsidRPr="005F5F57">
        <w:rPr>
          <w:rFonts w:ascii="Times New Roman" w:hAnsi="Times New Roman" w:cs="Times New Roman"/>
          <w:sz w:val="28"/>
          <w:szCs w:val="28"/>
        </w:rPr>
        <w:t xml:space="preserve"> </w:t>
      </w:r>
      <w:r w:rsidRPr="005F5F5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F92CF0" w:rsidRPr="00F92CF0">
        <w:rPr>
          <w:rFonts w:ascii="Times New Roman" w:hAnsi="Times New Roman" w:cs="Times New Roman"/>
          <w:sz w:val="28"/>
          <w:szCs w:val="28"/>
        </w:rPr>
        <w:t>на следующий день после официального опубликования</w:t>
      </w:r>
      <w:r w:rsidRPr="005F5F57">
        <w:rPr>
          <w:rFonts w:ascii="Times New Roman" w:hAnsi="Times New Roman" w:cs="Times New Roman"/>
          <w:sz w:val="28"/>
          <w:szCs w:val="28"/>
        </w:rPr>
        <w:t>.</w:t>
      </w:r>
    </w:p>
    <w:p w:rsidR="00224952" w:rsidRPr="00224952" w:rsidRDefault="005F5F57" w:rsidP="002249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F57">
        <w:rPr>
          <w:rFonts w:ascii="Times New Roman" w:hAnsi="Times New Roman" w:cs="Times New Roman"/>
          <w:sz w:val="28"/>
          <w:szCs w:val="28"/>
        </w:rPr>
        <w:t xml:space="preserve">       </w:t>
      </w:r>
      <w:r w:rsidRPr="005F5F57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224952" w:rsidRPr="0022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(обнародовать) настоящее решение в порядке, установленном Уставом Забайкальского муниципального округа и разместить на официальном сайте Администрации Забайкальского муниципального округа в информационно-телекоммуникационной сети «Интернет» </w:t>
      </w:r>
      <w:hyperlink r:id="rId7" w:history="1">
        <w:r w:rsidR="00224952" w:rsidRPr="0022495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www</w:t>
        </w:r>
        <w:r w:rsidR="00224952" w:rsidRPr="0022495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="00224952" w:rsidRPr="0022495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zabaikalskadm</w:t>
        </w:r>
        <w:proofErr w:type="spellEnd"/>
        <w:r w:rsidR="00224952" w:rsidRPr="0022495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="00224952" w:rsidRPr="0022495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24952" w:rsidRPr="00224952" w:rsidRDefault="00224952" w:rsidP="00224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F57" w:rsidRPr="005F5F57" w:rsidRDefault="005F5F57" w:rsidP="005F5F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5F57" w:rsidRDefault="005F5F57" w:rsidP="005F5F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92CF0" w:rsidRPr="005F5F57" w:rsidRDefault="00F92CF0" w:rsidP="005F5F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5F57" w:rsidRPr="005F5F57" w:rsidRDefault="005F5F57" w:rsidP="005F5F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92CF0" w:rsidRPr="00F92CF0" w:rsidRDefault="00F92CF0" w:rsidP="005F5F5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CF0">
        <w:rPr>
          <w:rFonts w:ascii="Times New Roman" w:hAnsi="Times New Roman" w:cs="Times New Roman"/>
          <w:b/>
          <w:sz w:val="28"/>
          <w:szCs w:val="28"/>
        </w:rPr>
        <w:t>Глава муниципального района</w:t>
      </w:r>
    </w:p>
    <w:p w:rsidR="005F5F57" w:rsidRPr="00F92CF0" w:rsidRDefault="00F92CF0" w:rsidP="005F5F5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CF0">
        <w:rPr>
          <w:rFonts w:ascii="Times New Roman" w:hAnsi="Times New Roman" w:cs="Times New Roman"/>
          <w:b/>
          <w:sz w:val="28"/>
          <w:szCs w:val="28"/>
        </w:rPr>
        <w:t>«Забайкальский район»</w:t>
      </w:r>
      <w:r w:rsidR="005F5F57" w:rsidRPr="00F92CF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F92C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spellStart"/>
      <w:r w:rsidRPr="00F92CF0">
        <w:rPr>
          <w:rFonts w:ascii="Times New Roman" w:hAnsi="Times New Roman" w:cs="Times New Roman"/>
          <w:b/>
          <w:sz w:val="28"/>
          <w:szCs w:val="28"/>
        </w:rPr>
        <w:t>А.В.Мочалов</w:t>
      </w:r>
      <w:proofErr w:type="spellEnd"/>
      <w:r w:rsidR="005F5F57" w:rsidRPr="00F92CF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E7476" w:rsidRPr="00F92CF0" w:rsidRDefault="003E7476" w:rsidP="005F5F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476" w:rsidRDefault="003E7476" w:rsidP="003E7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9E340E" w:rsidRDefault="009E340E" w:rsidP="009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F57" w:rsidRDefault="005F5F57" w:rsidP="009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F57" w:rsidRDefault="005F5F57" w:rsidP="009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F57" w:rsidRDefault="005F5F57" w:rsidP="009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F57" w:rsidRDefault="005F5F57" w:rsidP="009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F57" w:rsidRDefault="005F5F57" w:rsidP="009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F57" w:rsidRDefault="005F5F57" w:rsidP="009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F57" w:rsidRDefault="005F5F57" w:rsidP="009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F57" w:rsidRDefault="005F5F57" w:rsidP="009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F57" w:rsidRDefault="005F5F57" w:rsidP="009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F57" w:rsidRDefault="005F5F57" w:rsidP="009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F57" w:rsidRDefault="005F5F57" w:rsidP="009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F57" w:rsidRDefault="005F5F57" w:rsidP="009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F57" w:rsidRDefault="005F5F57" w:rsidP="009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F57" w:rsidRDefault="005F5F57" w:rsidP="009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F57" w:rsidRDefault="005F5F57" w:rsidP="009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F57" w:rsidRDefault="005F5F57" w:rsidP="009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F57" w:rsidRDefault="005F5F57" w:rsidP="009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F57" w:rsidRDefault="005F5F57" w:rsidP="009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690" w:rsidRDefault="00812690" w:rsidP="009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690" w:rsidRDefault="00812690" w:rsidP="009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690" w:rsidRDefault="00812690" w:rsidP="009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690" w:rsidRDefault="00812690" w:rsidP="009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690" w:rsidRDefault="00812690" w:rsidP="009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690" w:rsidRDefault="00812690" w:rsidP="009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690" w:rsidRDefault="00812690" w:rsidP="009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690" w:rsidRDefault="00812690" w:rsidP="009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6E8C" w:rsidRDefault="00A66E8C" w:rsidP="009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72A9" w:rsidRPr="00812690" w:rsidRDefault="005572A9" w:rsidP="009E34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2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УТВЕРЖДЕНО</w:t>
      </w:r>
    </w:p>
    <w:p w:rsidR="005572A9" w:rsidRPr="00812690" w:rsidRDefault="005572A9" w:rsidP="009E34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Совета </w:t>
      </w:r>
      <w:r w:rsidR="005F5F57" w:rsidRPr="00812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Забайкальского</w:t>
      </w:r>
    </w:p>
    <w:p w:rsidR="005572A9" w:rsidRPr="00812690" w:rsidRDefault="005572A9" w:rsidP="009E34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 округа</w:t>
      </w:r>
    </w:p>
    <w:p w:rsidR="005572A9" w:rsidRPr="00812690" w:rsidRDefault="005572A9" w:rsidP="009E34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Забайкальского края</w:t>
      </w:r>
    </w:p>
    <w:p w:rsidR="005572A9" w:rsidRPr="00812690" w:rsidRDefault="00812690" w:rsidP="009E34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11.12.2024 года № 57</w:t>
      </w:r>
      <w:bookmarkStart w:id="0" w:name="_GoBack"/>
      <w:bookmarkEnd w:id="0"/>
    </w:p>
    <w:p w:rsidR="005572A9" w:rsidRPr="007F3E66" w:rsidRDefault="005572A9" w:rsidP="009E3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5F57" w:rsidRDefault="005572A9" w:rsidP="005F5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 о Комитете по финансам </w:t>
      </w:r>
      <w:r w:rsidR="005D5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</w:t>
      </w:r>
      <w:r w:rsidR="005F5F57" w:rsidRPr="005F5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Забайкальского </w:t>
      </w:r>
      <w:r w:rsidRPr="007F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округа </w:t>
      </w:r>
    </w:p>
    <w:p w:rsidR="009E340E" w:rsidRDefault="005F5F57" w:rsidP="005F5F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72A9" w:rsidRPr="007F3E66" w:rsidRDefault="005572A9" w:rsidP="009E34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Комитет по финансам</w:t>
      </w:r>
      <w:r w:rsidR="005D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5F5F57" w:rsidRPr="005F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 </w:t>
      </w:r>
      <w:r w:rsidR="005F5F57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</w:t>
      </w:r>
      <w:r w:rsidR="005D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 по финансам) является отраслевым (функциональным) органом администрации </w:t>
      </w:r>
      <w:r w:rsidR="005F5F57" w:rsidRPr="005F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  (далее - </w:t>
      </w:r>
      <w:r w:rsidR="005F5F57" w:rsidRPr="005F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406CF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Предмет и цели деятельности </w:t>
      </w:r>
      <w:r w:rsidR="005D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 заключаются в обеспечении на территории муниципального</w:t>
      </w:r>
      <w:r w:rsidR="005F5F57" w:rsidRPr="005F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 проведения единой финансовой, бюджетной и налоговой политики, осуществлении функций по составлению проекта и </w:t>
      </w:r>
      <w:r w:rsidR="002F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исполнению бюджета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округа, а также координации деятельности в этой сфере иных органов местного самоуп</w:t>
      </w:r>
      <w:r w:rsidR="002F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равления муниципального округа,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 исполнительно-распорядит</w:t>
      </w:r>
      <w:r w:rsidR="002F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ельных полномочий по управлению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финансами муниципального округа</w:t>
      </w:r>
      <w:r w:rsidR="0044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72A9" w:rsidRPr="007F3E66" w:rsidRDefault="005572A9" w:rsidP="001A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Комитет по финансам</w:t>
      </w:r>
      <w:r w:rsidR="005F5F57" w:rsidRPr="005F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5F57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5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руководствуется </w:t>
      </w:r>
      <w:hyperlink r:id="rId8" w:tgtFrame="_blank" w:history="1">
        <w:r w:rsidRPr="005F5F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Конституцией Российской Федерации</w:t>
        </w:r>
      </w:hyperlink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федеральными конституционными законами, федеральными законами и иными нормативными правовыми актами Российской Федерации, законами и иными правовыми актами органов государственной власти Забайкальского края, Уставом </w:t>
      </w:r>
      <w:r w:rsidR="005F5F57" w:rsidRPr="005F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округа, муниципальными правовыми актами</w:t>
      </w:r>
      <w:r w:rsidR="005F5F57" w:rsidRPr="005F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округа, а</w:t>
      </w:r>
      <w:r w:rsidR="005F5F57" w:rsidRPr="005F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настоящим Положением.</w:t>
      </w:r>
    </w:p>
    <w:p w:rsidR="00762DCD" w:rsidRPr="00762DCD" w:rsidRDefault="00762DCD" w:rsidP="001A6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62DCD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по финансам при осуществлении своей деятельности взаимодействует с территориальными органами федеральных органов исполнительной власти, органами государственной власти Забайкальского края, органами местного самоуправления </w:t>
      </w:r>
      <w:r w:rsidR="005F5F57" w:rsidRPr="005F5F57">
        <w:rPr>
          <w:rFonts w:ascii="Times New Roman" w:hAnsi="Times New Roman" w:cs="Times New Roman"/>
          <w:sz w:val="28"/>
          <w:szCs w:val="28"/>
        </w:rPr>
        <w:t xml:space="preserve">Забайкальского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округа, </w:t>
      </w:r>
      <w:r w:rsidR="005F5F57" w:rsidRPr="005F5F57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>
        <w:rPr>
          <w:rFonts w:ascii="Times New Roman" w:hAnsi="Times New Roman" w:cs="Times New Roman"/>
          <w:sz w:val="28"/>
          <w:szCs w:val="28"/>
        </w:rPr>
        <w:t>и иными организациями.</w:t>
      </w:r>
    </w:p>
    <w:p w:rsidR="0069773B" w:rsidRDefault="005572A9" w:rsidP="001A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Комитет по финансам </w:t>
      </w:r>
      <w:r w:rsidR="00B1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правопреемником Комитета по финансам муниципального района «</w:t>
      </w:r>
      <w:r w:rsidR="005F5F57" w:rsidRPr="005F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Забайкальский</w:t>
      </w:r>
      <w:r w:rsidR="00B1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72A9" w:rsidRPr="007F3E66" w:rsidRDefault="005572A9" w:rsidP="001A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Комитет по финансам обладает правами юридического лица, имеет печать с изображением Государственного герба Российской Федерации и со своим наименованием, штампы, бланки установленного образца и счета, открываемые в соответствии с законодательством Российской Федерации.</w:t>
      </w:r>
    </w:p>
    <w:p w:rsidR="005572A9" w:rsidRPr="007F3E66" w:rsidRDefault="005572A9" w:rsidP="005D5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 Организационно-правовая форма </w:t>
      </w:r>
      <w:r w:rsidR="005D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 - муниципальное казенное учреждение, созданное для осуществления управленческих функций.</w:t>
      </w:r>
    </w:p>
    <w:p w:rsidR="00A6445A" w:rsidRDefault="00A6445A" w:rsidP="00A64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Полное наименование </w:t>
      </w:r>
      <w:r w:rsidR="005D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финансам: Комитет по финансам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D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5F57" w:rsidRPr="005F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округа</w:t>
      </w:r>
      <w:r w:rsidR="005F5F57" w:rsidRPr="005F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72A9" w:rsidRPr="007F3E66" w:rsidRDefault="005572A9" w:rsidP="00A64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Сокращенное наименование </w:t>
      </w:r>
      <w:r w:rsidR="005D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финансам: Комитет по финансам.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Местонахождени</w:t>
      </w:r>
      <w:r w:rsidR="005F5F57" w:rsidRPr="005F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финансам:</w:t>
      </w:r>
      <w:r w:rsidR="005D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Федерация,</w:t>
      </w:r>
      <w:r w:rsidR="00A6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Забайкальский край, </w:t>
      </w:r>
      <w:r w:rsidR="005F5F57" w:rsidRPr="005F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Забайкальский </w:t>
      </w:r>
      <w:r w:rsidR="00F92CF0" w:rsidRPr="00F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 w:rsidR="005D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F5F57" w:rsidRPr="005F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gramStart"/>
      <w:r w:rsidR="005D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F5F57" w:rsidRPr="005F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5F5F57" w:rsidRPr="005F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абайкальск</w:t>
      </w:r>
      <w:proofErr w:type="spellEnd"/>
      <w:r w:rsidR="005D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D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5F5F57" w:rsidRPr="005F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Красноармейская</w:t>
      </w:r>
      <w:proofErr w:type="spellEnd"/>
      <w:r w:rsidR="005D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4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="005F5F57" w:rsidRPr="005F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40а</w:t>
      </w:r>
      <w:r w:rsidR="005D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72A9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Почтовый адрес </w:t>
      </w:r>
      <w:r w:rsidR="005D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омитета по финансам: </w:t>
      </w:r>
      <w:r w:rsidR="0044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674</w:t>
      </w:r>
      <w:r w:rsidR="005F5F57" w:rsidRPr="005F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650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5F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Забайкальский край, </w:t>
      </w:r>
      <w:r w:rsidR="005F5F57" w:rsidRPr="005F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Забайкальский </w:t>
      </w:r>
      <w:r w:rsidR="00F92CF0" w:rsidRPr="00F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 w:rsidR="005F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F5F57" w:rsidRPr="005F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gramStart"/>
      <w:r w:rsidR="005F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F5F57" w:rsidRPr="005F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5F5F57" w:rsidRPr="005F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абайкальск</w:t>
      </w:r>
      <w:proofErr w:type="spellEnd"/>
      <w:r w:rsidR="005F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F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5F5F57" w:rsidRPr="005F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Красноармейская</w:t>
      </w:r>
      <w:proofErr w:type="spellEnd"/>
      <w:r w:rsidR="005F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5F5F57" w:rsidRPr="005F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40а</w:t>
      </w:r>
      <w:r w:rsidR="005F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5F57" w:rsidRPr="007F3E66" w:rsidRDefault="005F5F57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2A9" w:rsidRPr="007F3E66" w:rsidRDefault="005572A9" w:rsidP="009E340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ЗАДАЧИ КОМИТЕТА ПО ФИНАНСАМ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Основными задачами </w:t>
      </w:r>
      <w:r w:rsidR="0044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 являются: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реализация направлений единой финансовой, бюджетной и налоговой политики на территории муниципального 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концентрация финансовых ресурсов на приоритетных направлениях социально-экономического развития муниципального 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организация и осуществление работы по составлению проекта бюджета муниципального 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организация исполнения и исполнение бюджета муниципального округа, организация и осуществление работы по составлению отчета об исполнении бюджета муниципального 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организация и осуществление контроля за исполнением бюджета муниципального 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осуществление управления средствами, находящимися на счетах комитета по финансам, в соответствии с казначейской системой исполнения;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разработка проектов программ муниципальных заимствований, осуществление муниципальных заимствований, управления муниципальным долгом муниципального 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совершенствование методов финансово-бюджетного планирования, финансирования и отчетности;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 осуществление в пределах своей компетенции муниципального финансового контроля, внутреннего финансового контроля и аудита.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2A9" w:rsidRPr="007F3E66" w:rsidRDefault="005572A9" w:rsidP="009E340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ПОЛНОМОЧИЯ КОМИТЕТА ПО ФИНАНСАМ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A6379" w:rsidRPr="001A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A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возложенными на него задачами </w:t>
      </w:r>
      <w:r w:rsidR="0044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 по финансам реализует следующие полномочия: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разрабатывает порядок составления проекта бюджета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представляет для утверждения в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 муниципального 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 по поручению главы муниципального округа в</w:t>
      </w:r>
      <w:r w:rsidR="005F5F57" w:rsidRPr="005F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</w:t>
      </w:r>
      <w:r w:rsidR="005F5F57" w:rsidRPr="005F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о начале работы по составлению проекта бюджета муниципального округа организует составление проекта</w:t>
      </w:r>
      <w:r w:rsidR="002358EE" w:rsidRPr="0023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 муниципального округа на очередной финансовый год и </w:t>
      </w:r>
      <w:r w:rsidR="002358EE" w:rsidRPr="0023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плановый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период;</w:t>
      </w:r>
    </w:p>
    <w:p w:rsidR="00762DCD" w:rsidRDefault="00762DCD" w:rsidP="009E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762DCD">
        <w:rPr>
          <w:rFonts w:ascii="Times New Roman" w:hAnsi="Times New Roman" w:cs="Times New Roman"/>
          <w:sz w:val="28"/>
          <w:szCs w:val="28"/>
        </w:rPr>
        <w:t>непосредственно</w:t>
      </w:r>
      <w:r w:rsidR="004406CF">
        <w:rPr>
          <w:rFonts w:ascii="Times New Roman" w:hAnsi="Times New Roman" w:cs="Times New Roman"/>
          <w:sz w:val="28"/>
          <w:szCs w:val="28"/>
        </w:rPr>
        <w:t xml:space="preserve"> </w:t>
      </w:r>
      <w:r w:rsidRPr="00762DCD">
        <w:rPr>
          <w:rFonts w:ascii="Times New Roman" w:hAnsi="Times New Roman" w:cs="Times New Roman"/>
          <w:sz w:val="28"/>
          <w:szCs w:val="28"/>
        </w:rPr>
        <w:t>составляет проект</w:t>
      </w:r>
      <w:r w:rsidR="00A66E8C">
        <w:rPr>
          <w:rFonts w:ascii="Times New Roman" w:hAnsi="Times New Roman" w:cs="Times New Roman"/>
          <w:sz w:val="28"/>
          <w:szCs w:val="28"/>
        </w:rPr>
        <w:t xml:space="preserve"> бюджета муниципального округа, </w:t>
      </w:r>
      <w:r w:rsidRPr="00762DCD">
        <w:rPr>
          <w:rFonts w:ascii="Times New Roman" w:hAnsi="Times New Roman" w:cs="Times New Roman"/>
          <w:sz w:val="28"/>
          <w:szCs w:val="28"/>
        </w:rPr>
        <w:t>представляет его с необходимыми документами и материалами на рассмотрение главе муниципального округа для внесения</w:t>
      </w:r>
      <w:r w:rsidR="002358EE" w:rsidRPr="002358EE">
        <w:rPr>
          <w:rFonts w:ascii="Times New Roman" w:hAnsi="Times New Roman" w:cs="Times New Roman"/>
          <w:sz w:val="28"/>
          <w:szCs w:val="28"/>
        </w:rPr>
        <w:t xml:space="preserve"> </w:t>
      </w:r>
      <w:r w:rsidRPr="00762DCD">
        <w:rPr>
          <w:rFonts w:ascii="Times New Roman" w:hAnsi="Times New Roman" w:cs="Times New Roman"/>
          <w:sz w:val="28"/>
          <w:szCs w:val="28"/>
        </w:rPr>
        <w:t>в Совет</w:t>
      </w:r>
      <w:r w:rsidR="004406CF">
        <w:rPr>
          <w:rFonts w:ascii="Times New Roman" w:hAnsi="Times New Roman" w:cs="Times New Roman"/>
          <w:sz w:val="28"/>
          <w:szCs w:val="28"/>
        </w:rPr>
        <w:t xml:space="preserve">      </w:t>
      </w:r>
      <w:r w:rsidR="00A66E8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762DC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организует разработку бюджетных проектировок на среднесрочную перспективу;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направляет бюджетные проектировки главным распорядителям средств бюджета муниципального округа для распределения по конкретным распорядителям и получателям средств бюджета муниципального 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разрабатывает основные направления бюджетной и налоговой политики муниципального округа </w:t>
      </w:r>
      <w:r w:rsidR="0044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представляет для утверждения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администрацию муниципального 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устанавливает порядок и методику планирования бюджетных ассигнований;</w:t>
      </w:r>
    </w:p>
    <w:p w:rsidR="005572A9" w:rsidRPr="007F3E66" w:rsidRDefault="002358EE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утверждает перечень кодов подвидов по видам доходов, главными администраторами которых являются органы местного самоуправления муниципального округа и (или) находящиеся в их ведении бюджетные, казенные и автономные учреждения муниципального округа;</w:t>
      </w:r>
    </w:p>
    <w:p w:rsidR="005572A9" w:rsidRPr="007F3E66" w:rsidRDefault="002358EE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разрабатывает порядок </w:t>
      </w:r>
      <w:proofErr w:type="gramStart"/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 бюджетных полномочий главных администраторов доходов бюджетов бюджетной системы Российской</w:t>
      </w:r>
      <w:proofErr w:type="gramEnd"/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Федерации, </w:t>
      </w:r>
      <w:r w:rsidR="0044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являющихся органами местного самоуправления муниципального округа и (или) находящимися в их ведении бюджетными, казенными</w:t>
      </w:r>
      <w:r w:rsidR="0044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4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автономными</w:t>
      </w:r>
      <w:r w:rsidR="00A6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учреждениями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округа, </w:t>
      </w:r>
      <w:r w:rsidR="0044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представляет для утверждения в администрацию муниципального округа;</w:t>
      </w:r>
    </w:p>
    <w:p w:rsidR="005572A9" w:rsidRPr="007F3E66" w:rsidRDefault="002358EE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осуществляет планирование (прогнозирование) поступлений и выплат по источникам финансирования дефицита бюджета муниципального округа;</w:t>
      </w:r>
    </w:p>
    <w:p w:rsidR="005572A9" w:rsidRPr="007F3E66" w:rsidRDefault="002358EE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разрабатывает проекты решений о внесении изменений в бюджет муниципального округа и</w:t>
      </w:r>
      <w:r w:rsidRPr="0023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 на рассмотрение в</w:t>
      </w:r>
      <w:r w:rsidRPr="0023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 округа </w:t>
      </w:r>
      <w:r w:rsidR="0044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внесения в </w:t>
      </w:r>
      <w:r w:rsidR="0044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муниципального округа </w:t>
      </w:r>
      <w:r w:rsidR="0044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</w:t>
      </w:r>
      <w:r w:rsidR="0044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вопросам, </w:t>
      </w:r>
      <w:r w:rsidR="0044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являющимся предметом правового регулирования решения о бюджете муниципального округа;</w:t>
      </w:r>
    </w:p>
    <w:p w:rsidR="005572A9" w:rsidRPr="007F3E66" w:rsidRDefault="002358EE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осуществляе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временное управление бюджетом муниципального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округа;</w:t>
      </w:r>
    </w:p>
    <w:p w:rsidR="005572A9" w:rsidRPr="007F3E66" w:rsidRDefault="002358EE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устанавливает порядок составления и ведения сводной бюджетной росписи бюджета муниципального округа;</w:t>
      </w:r>
    </w:p>
    <w:p w:rsidR="005572A9" w:rsidRPr="007F3E66" w:rsidRDefault="002358EE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составляет и ведет сводную бюджетную роспись бюджета муниципального округа в соответствии </w:t>
      </w:r>
      <w:r w:rsidR="005572A9" w:rsidRPr="00235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 </w:t>
      </w:r>
      <w:hyperlink r:id="rId9" w:tgtFrame="_blank" w:history="1">
        <w:r w:rsidR="005572A9" w:rsidRPr="002358E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Бюджетным кодексом Российской Федерации</w:t>
        </w:r>
      </w:hyperlink>
      <w:r w:rsidR="005572A9" w:rsidRPr="00235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целя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исполнения бюджета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муниципального округа по расходам бюджета и источникам финансирования дефицита бюджета;</w:t>
      </w:r>
    </w:p>
    <w:p w:rsidR="005572A9" w:rsidRPr="007F3E66" w:rsidRDefault="002358EE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утвер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ждает сводную бюджетную роспись муниципального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округа, вносит в нее изменения;</w:t>
      </w:r>
    </w:p>
    <w:p w:rsidR="005572A9" w:rsidRPr="007F3E66" w:rsidRDefault="002358EE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устанавливает порядок составления и ведения бюджетных р</w:t>
      </w:r>
      <w:r w:rsidR="00A6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осписей главных распорядителей,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распорядителей средств бюджета</w:t>
      </w:r>
      <w:r w:rsidR="00A6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округа, включая порядок внесения изменений в них;</w:t>
      </w:r>
    </w:p>
    <w:p w:rsidR="005572A9" w:rsidRPr="007F3E66" w:rsidRDefault="002358EE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разрабатывает порядок ведения реестра расходных обязательств муниципального округа и представляет для утверждения в администрацию муниципального округа;</w:t>
      </w:r>
    </w:p>
    <w:p w:rsidR="005572A9" w:rsidRPr="007F3E66" w:rsidRDefault="002358EE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ведет реестр расходных обязательств муниципального округа;</w:t>
      </w:r>
    </w:p>
    <w:p w:rsidR="005572A9" w:rsidRPr="007F3E66" w:rsidRDefault="002358EE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представляет реестр расходных обя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зательств муниципального округа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Министерство финансов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 в порядке,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Министерством финансов Забайкальского края;</w:t>
      </w:r>
    </w:p>
    <w:p w:rsidR="005572A9" w:rsidRPr="007F3E66" w:rsidRDefault="002358EE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ведет сводный реестр главных распорядителей, распорядителей и получателей средств бюджета муниципального </w:t>
      </w:r>
      <w:r w:rsidR="0053642F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округа,</w:t>
      </w:r>
      <w:r w:rsidR="00536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главных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642F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администраторов, администраторов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доходов бюджета муниципального </w:t>
      </w:r>
      <w:r w:rsidR="0053642F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округа,</w:t>
      </w:r>
      <w:r w:rsidR="00536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главных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642F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администраторов, администраторов</w:t>
      </w:r>
      <w:r w:rsidR="00536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642F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источников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финансирования дефицита бюджета муниципального округа;</w:t>
      </w:r>
    </w:p>
    <w:p w:rsidR="005572A9" w:rsidRPr="007F3E66" w:rsidRDefault="002358EE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устанавливает порядок составления и ведения кассового плана, а также состав и сроки представления главными распорядителями средств бюджета муниципального округа, главными администраторами доходов бюджета муниципального </w:t>
      </w:r>
      <w:r w:rsidR="0053642F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округа, главными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администраторами источников финансирования дефицита бюджета муниципального округа </w:t>
      </w:r>
      <w:r w:rsidR="0053642F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сведений, необходимых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составления и ведения кассового плана;</w:t>
      </w:r>
    </w:p>
    <w:p w:rsidR="005572A9" w:rsidRPr="007F3E66" w:rsidRDefault="002358EE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составляет и ведет кассовый план;</w:t>
      </w:r>
    </w:p>
    <w:p w:rsidR="005572A9" w:rsidRPr="002358EE" w:rsidRDefault="002358EE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устанавливает порядок исполнения бюджета муниципального округа по расходам с соблюдением </w:t>
      </w:r>
      <w:r w:rsidR="005572A9" w:rsidRPr="00235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требований </w:t>
      </w:r>
      <w:hyperlink r:id="rId10" w:tgtFrame="_blank" w:history="1">
        <w:r w:rsidR="005572A9" w:rsidRPr="002358E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Бюджетного кодекса Российской Федерации</w:t>
        </w:r>
      </w:hyperlink>
      <w:r w:rsidR="005572A9" w:rsidRPr="00235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572A9" w:rsidRPr="007F3E66" w:rsidRDefault="002358EE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устанавливает порядок исполнения бюджета муниципального округа по источникам финансирования дефицита бюджета муниципального округа главными администраторами, администраторами источников финансирования дефицита бюджета муниципального округа в соответствии с </w:t>
      </w:r>
      <w:r w:rsidR="005572A9" w:rsidRPr="00235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положениями </w:t>
      </w:r>
      <w:hyperlink r:id="rId11" w:tgtFrame="_blank" w:history="1">
        <w:r w:rsidR="005572A9" w:rsidRPr="002358E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Бюджетного кодекса Российской Федерации</w:t>
        </w:r>
      </w:hyperlink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72A9" w:rsidRPr="007F3E66" w:rsidRDefault="002358EE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организует исполнение бюджета муниципального округа на основе сводной бюджетной росписи и кассового плана;</w:t>
      </w:r>
    </w:p>
    <w:p w:rsidR="005572A9" w:rsidRPr="007F3E66" w:rsidRDefault="002358EE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доводит до главных распорядителей, распорядителей и получателей средств бюджета муниципального округа, главных администраторов доходов бюджета муниципального округа показатели сводной бюджетной росписи, 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бюджетные ассигнования</w:t>
      </w:r>
      <w:r w:rsidRPr="0023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лимиты бюджетных обязательств;</w:t>
      </w:r>
    </w:p>
    <w:p w:rsidR="005572A9" w:rsidRPr="007F3E66" w:rsidRDefault="002358EE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устанавливает порядок доведения бюджетных ассигнований и (или) лимитов бюджетных обязательств до главных распорядителей средств бюджета муниципального округа при предоставлении средств из бюджета муниципального округа при выполнении условий, предусмотренных порядком исполнения бюджета муниципального округа по расходам;</w:t>
      </w:r>
    </w:p>
    <w:p w:rsidR="005572A9" w:rsidRPr="007F3E66" w:rsidRDefault="002358EE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28</w:t>
      </w:r>
      <w:r w:rsidR="005572A9"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открывает </w:t>
      </w:r>
      <w:r w:rsidR="00F10387"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572A9"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банках и иных кредитных организациях</w:t>
      </w:r>
      <w:r w:rsidR="00F10387"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Забайкальскому краю</w:t>
      </w:r>
      <w:r w:rsidR="005572A9"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счета для учета средств бюджета муниципального </w:t>
      </w:r>
      <w:r w:rsidR="0053642F"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округа, дает</w:t>
      </w:r>
      <w:r w:rsidR="005572A9"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разрешение</w:t>
      </w:r>
      <w:r w:rsidR="00F10387"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</w:t>
      </w:r>
      <w:r w:rsidR="0053642F"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распорядителям, распорядителям</w:t>
      </w:r>
      <w:r w:rsidR="005572A9"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получателям средств бюджета муниципального округа на открытие в органах Федерального казначейства, банках и иных кредитных организациях счетов по учету средств, полученных от оказания платных услуг и осуществления иной приносящей доход деятельности, в случаях, установленных федеральными законами;</w:t>
      </w:r>
    </w:p>
    <w:p w:rsidR="005572A9" w:rsidRPr="007F3E66" w:rsidRDefault="002358EE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заключает по поручению администрации муниципального округа с органом Федерального казначейства соглашение на открытие и ведение счета для учета операций со средствами бюджета муниципального округа;</w:t>
      </w:r>
    </w:p>
    <w:p w:rsidR="005572A9" w:rsidRPr="007F3E66" w:rsidRDefault="002358EE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устанавливает случаи и порядок утверждения и доведения до главных распорядителей, распорядителей и получателей средств бюджета муниципального округа предельного объема оплаты денежных обязательств в соответствующем периоде текущего финансового года при организации исполнения бюджета муниципального округа по расходам;</w:t>
      </w:r>
    </w:p>
    <w:p w:rsidR="005572A9" w:rsidRPr="007F3E66" w:rsidRDefault="002358EE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устанавливает порядок завершения операций по исполнению бюджета муниципального округа в текущем финансовом году в соответствии с </w:t>
      </w:r>
      <w:r w:rsidR="005572A9" w:rsidRPr="00235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требованиями </w:t>
      </w:r>
      <w:hyperlink r:id="rId12" w:tgtFrame="_blank" w:history="1">
        <w:r w:rsidR="005572A9" w:rsidRPr="002358E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Бюджетного кодекса Российской Федерации</w:t>
        </w:r>
      </w:hyperlink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72A9" w:rsidRPr="007F3E66" w:rsidRDefault="0004048A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разрабатывает порядок определения объема и предоставления субсидий автономным учрежд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ениям из бюджета муниципального округа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представляет для утверждения в администрацию муниципального округа;</w:t>
      </w:r>
    </w:p>
    <w:p w:rsidR="005572A9" w:rsidRPr="007F3E66" w:rsidRDefault="0004048A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разрабатывает приоритетные направления долговой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политики,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проводимой в муниципальном округ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72A9" w:rsidRPr="007F3E66" w:rsidRDefault="0004048A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разрабатывает проект програ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ммы муниципальных заимствований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 округа на очередной финансовый год </w:t>
      </w:r>
      <w:r w:rsidR="002358EE" w:rsidRPr="0023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плановый период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приложения к проекту бюджета муниципального округа;</w:t>
      </w:r>
    </w:p>
    <w:p w:rsidR="005572A9" w:rsidRPr="007F3E66" w:rsidRDefault="0004048A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осуществляет обслуживание 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долга муниципального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округа;</w:t>
      </w:r>
    </w:p>
    <w:p w:rsidR="005572A9" w:rsidRPr="007F3E66" w:rsidRDefault="0004048A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осуществляет контроль за своевременным погашением долговых обя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зательств муниципального округа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полномочий,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предоставленных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 муниципального округа;</w:t>
      </w:r>
    </w:p>
    <w:p w:rsidR="005572A9" w:rsidRPr="007F3E66" w:rsidRDefault="0004048A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ведет учет муниципальных заимствований;</w:t>
      </w:r>
    </w:p>
    <w:p w:rsidR="005572A9" w:rsidRPr="007F3E66" w:rsidRDefault="0004048A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разрабатывает порядок ведения и состав информации муниципальной долговой книги муниципального округа и представляет для утверждения в администрацию муниципального округа;</w:t>
      </w:r>
    </w:p>
    <w:p w:rsidR="005572A9" w:rsidRPr="007F3E66" w:rsidRDefault="0004048A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ведет муниципальную долговую книгу муниципального округа на основании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полномочий, 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предоставленных администрацией </w:t>
      </w:r>
      <w:r w:rsidR="00F1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округа;</w:t>
      </w:r>
    </w:p>
    <w:p w:rsidR="005572A9" w:rsidRPr="007F3E66" w:rsidRDefault="0004048A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передает инфор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мацию о долговых обязательствах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округа, отраженных в муниципальной долговой книге муниципального округа, </w:t>
      </w:r>
      <w:r w:rsidR="0016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Министерство финансов Забайкальского края;</w:t>
      </w:r>
    </w:p>
    <w:p w:rsidR="005572A9" w:rsidRPr="007F3E66" w:rsidRDefault="0004048A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согласовывает предоставление инвестиционных налоговых кредитов, отсрочек, рассрочек по уплате местных налогов и иных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обязательных платежей в бюджет муниципального округа в соответствии с налоговым законодательством Российской Федерации, муниципальными правовыми актами муниципального округа;</w:t>
      </w:r>
    </w:p>
    <w:p w:rsidR="005572A9" w:rsidRDefault="0004048A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разрабатывает порядок использования бюджетных ассигнований резервного фонда администрации муниципального округа и представляет для утверждения в администрацию муниципального округа;</w:t>
      </w:r>
    </w:p>
    <w:p w:rsidR="00884F62" w:rsidRPr="00884F62" w:rsidRDefault="00884F62" w:rsidP="00884F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43) </w:t>
      </w:r>
      <w:r w:rsidRPr="00884F62">
        <w:rPr>
          <w:rFonts w:ascii="Times New Roman" w:eastAsia="Calibri" w:hAnsi="Times New Roman" w:cs="Times New Roman"/>
          <w:sz w:val="28"/>
          <w:szCs w:val="28"/>
        </w:rPr>
        <w:t>осуществляет анализ финансового состояния принципала в целях предоставления муниципальной гарантии;</w:t>
      </w:r>
    </w:p>
    <w:p w:rsidR="005572A9" w:rsidRPr="0004048A" w:rsidRDefault="0004048A" w:rsidP="00040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устанавливает порядок составления бюджетной отчетности;</w:t>
      </w:r>
    </w:p>
    <w:p w:rsidR="005572A9" w:rsidRPr="007F3E66" w:rsidRDefault="0004048A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ведет учет поступления доходов бюджета муниципального округа и составляет бюджетную отчетность о поступлениях доходов бюджета муниципального округа;</w:t>
      </w:r>
    </w:p>
    <w:p w:rsidR="005572A9" w:rsidRPr="007F3E66" w:rsidRDefault="0004048A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ежемесячно составляет и представляет отчет о кассовом исполнении бюджета муниципального округа в порядке, установленном Министерством финансов Российской Федерации;</w:t>
      </w:r>
    </w:p>
    <w:p w:rsidR="005572A9" w:rsidRPr="007F3E66" w:rsidRDefault="0004048A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устанавливает сроки представления сводной бюджетной отчетности </w:t>
      </w:r>
      <w:r w:rsidR="005572A9"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главными администраторами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бюджета муниципального округа в </w:t>
      </w:r>
      <w:r w:rsidR="0016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 по финансам;</w:t>
      </w:r>
    </w:p>
    <w:p w:rsidR="005572A9" w:rsidRPr="007F3E66" w:rsidRDefault="0004048A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составляет бюджетную отчетность муниципального округа за первый квартал, полугодие, девять месяцев и год на основании сводной бюджетной отчетности главных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распорядителей средств бюджета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 и представляет ее в Министерство финансов Забайкальского края;</w:t>
      </w:r>
    </w:p>
    <w:p w:rsidR="005572A9" w:rsidRDefault="0004048A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представляет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об исполнении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муниципального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 за первый квартал, полугодие и девять месяцев текущего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 на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утверждение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администрацию 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64C7" w:rsidRDefault="00884F62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7F64C7" w:rsidRPr="007F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разрабатывает проект решения Совета об утверждении годового отчета об исполнении бюджета округа;</w:t>
      </w:r>
    </w:p>
    <w:p w:rsidR="005572A9" w:rsidRPr="007F3E66" w:rsidRDefault="007F64C7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8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представляет в установленном порядке сведения об исполнении бюджета муниципального округа в территориальный орган Федеральной службы государственной статистики по Забайкальскому краю;</w:t>
      </w:r>
    </w:p>
    <w:p w:rsidR="005572A9" w:rsidRPr="007F3E66" w:rsidRDefault="0004048A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8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осуществляет финансовый контроль за операциями с бюджетными средствами </w:t>
      </w:r>
      <w:r w:rsidR="0053642F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получателей</w:t>
      </w:r>
      <w:r w:rsidR="00536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642F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536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642F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 </w:t>
      </w:r>
      <w:r w:rsidR="00536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3642F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округа, средствами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администраторов источников финансирования дефицита бюджета муниципального округа, а также за соблюдением получателями бюджетных кредитов, бюджетных инвестиций и муниципальных гарантий муниципального округа условий выделения, получения, целевого использования и возврата бюджетных средств;</w:t>
      </w:r>
    </w:p>
    <w:p w:rsidR="005572A9" w:rsidRPr="007F3E66" w:rsidRDefault="007F64C7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8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запрашивает и получает от территориальных органов федеральных органов государственной власти, органов государственной власти Забайкальского края,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органов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самоуправления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муниципального округа, отраслевых (функциональных) и территориальных органов администрации муниципального округа и других организаций бухгалтерские отчеты, балансы, статистические и иные отчетные данные, а также другие материалы, необходимые для составления проекта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бюджета муниципального округа, 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среднесрочного финансового плана муниципального округа, отчета об исполнении бюджета 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округа, 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контроля за исполнением бюджета муниципального округа, в установленном порядке;</w:t>
      </w:r>
    </w:p>
    <w:p w:rsidR="005572A9" w:rsidRPr="007F3E66" w:rsidRDefault="007F64C7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8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принимает участие в работе по анализу уровня цен и тарифов на теплоснабжение, водоснабжение, другие жилищно-коммунальные услуги;</w:t>
      </w:r>
    </w:p>
    <w:p w:rsidR="005572A9" w:rsidRPr="007F3E66" w:rsidRDefault="007F64C7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8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F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направляет в установленном 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 главным распорядителям,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распорядителя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и получателям средств бюджета муниципального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 требования об устранении выявленных нарушений бюджетного законодательства и осуществляет контроль за их устранением;</w:t>
      </w:r>
    </w:p>
    <w:p w:rsidR="005572A9" w:rsidRPr="007F3E66" w:rsidRDefault="007F64C7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8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определяет и применяет меры принуждения за нарушение бюджетного законодательства по вопросам регулирования бюджетных правоотношений, в случае и порядке, </w:t>
      </w:r>
      <w:r w:rsidR="005572A9" w:rsidRPr="00040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предусмотренных </w:t>
      </w:r>
      <w:hyperlink r:id="rId13" w:tgtFrame="_blank" w:history="1">
        <w:r w:rsidR="005572A9" w:rsidRPr="0004048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Бюджетным кодексом Российской Федерации</w:t>
        </w:r>
      </w:hyperlink>
      <w:r w:rsidR="005572A9" w:rsidRPr="00040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иными федеральными законами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72A9" w:rsidRPr="007F3E66" w:rsidRDefault="007F64C7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8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проводит анализ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5572A9" w:rsidRPr="007F3E66" w:rsidRDefault="007F64C7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8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разрабатывает проекты муниципальных правовых актов муниципального округа по вопросам, относящимся к компетенции 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финансам;</w:t>
      </w:r>
    </w:p>
    <w:p w:rsidR="005572A9" w:rsidRPr="007F3E66" w:rsidRDefault="0004048A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8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осуществляет методическое руководство и контроль в области бюджетного планирования, направленного на повышение результативности расходов и оптимизаци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управления средствами бюджета муниципального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округа;</w:t>
      </w:r>
    </w:p>
    <w:p w:rsidR="005572A9" w:rsidRPr="007F3E66" w:rsidRDefault="00884F62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разрабатывает и утверждает методические и инструктивные материалы, порядок ведения учетных операций и составления отчетности, обязательных для главных распорядителей, распорядителей и получателей средств бюджета 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округа,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вопросам,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относящимся к компетенции 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финансам;</w:t>
      </w:r>
    </w:p>
    <w:p w:rsidR="005572A9" w:rsidRPr="007F3E66" w:rsidRDefault="007F64C7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8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участвует в разработке предложений по совершенствованию структуры органов местного самоуправления муниципального округа;</w:t>
      </w:r>
    </w:p>
    <w:p w:rsidR="005572A9" w:rsidRPr="007F3E66" w:rsidRDefault="0004048A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8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готовит предложения о предельной численности работников органов местного самоуправления муниципального округа, фонде оплаты труда их работников и размере ассигнований на содержание аппаратов указанных органов;</w:t>
      </w:r>
    </w:p>
    <w:p w:rsidR="005572A9" w:rsidRPr="007F3E66" w:rsidRDefault="0004048A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8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участвует в подготовке предложений по совершенствованию системы оплаты труда работников бюджетных, казенных и автономных учреждений муниципального округа;</w:t>
      </w:r>
    </w:p>
    <w:p w:rsidR="005572A9" w:rsidRPr="007F3E66" w:rsidRDefault="0004048A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8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осуществляет функции получателя средств бюджета муниципального округа, предусмотренных на содержание 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омитета по финансам и выполнение возложенных на </w:t>
      </w:r>
      <w:r w:rsidR="008C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 по финансам полномочий;</w:t>
      </w:r>
    </w:p>
    <w:p w:rsidR="005572A9" w:rsidRDefault="0004048A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8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осуществляет муниципальный финансовый контроль в пределах полномочий, установленных администрацией муниципального округа;</w:t>
      </w:r>
    </w:p>
    <w:p w:rsidR="007F64C7" w:rsidRPr="007F64C7" w:rsidRDefault="007F64C7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="0088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F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производит исполнение судебных актов по обращению взыскания на средства бюджета округа в соответствии с Бюджетным кодексом Российской Федерации;</w:t>
      </w:r>
    </w:p>
    <w:p w:rsidR="005572A9" w:rsidRPr="007F3E66" w:rsidRDefault="007F64C7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8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осуществляет финансирование по вопросам местного значения муниципального округа за счет средств бюджета муниципального округа, в части возложенных на него полномочий, в порядке, установленном федеральным законом или законом Забайкальского края о передаче соответствующих полномочий.</w:t>
      </w:r>
    </w:p>
    <w:p w:rsidR="005572A9" w:rsidRPr="007F3E66" w:rsidRDefault="007F64C7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8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организует работу по профессиональной подготовке работников </w:t>
      </w:r>
      <w:r w:rsidR="006E3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финансам, </w:t>
      </w:r>
      <w:r w:rsidR="006E3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6E3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переподготовке, </w:t>
      </w:r>
      <w:r w:rsidR="006E3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 квалификации, </w:t>
      </w:r>
      <w:r w:rsidR="006E3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стажировке и подбору кадров;</w:t>
      </w:r>
    </w:p>
    <w:p w:rsidR="005572A9" w:rsidRPr="007F3E66" w:rsidRDefault="0004048A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8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осуществляет мероприятия по защите информации в </w:t>
      </w:r>
      <w:r w:rsidR="006E3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омитете по финансам;</w:t>
      </w:r>
    </w:p>
    <w:p w:rsidR="005572A9" w:rsidRPr="007F3E66" w:rsidRDefault="00884F62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осуществляет в установленном порядке работу по комплектованию, хранению, учету, сохранности, передаче на хранение и использованию архивных документов, образовавшихся в процессе деятельности </w:t>
      </w:r>
      <w:r w:rsidR="006E3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финансам;</w:t>
      </w:r>
    </w:p>
    <w:p w:rsidR="005572A9" w:rsidRPr="007F3E66" w:rsidRDefault="007F64C7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8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осуществляет иные полномочия в установленной сфере деятельности, предусмотренные законодательством Российской Федерации, Забайкальского края и (или) принимаемыми в соответствии с ним муниципальными правовыми актами муниципального округа.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2A9" w:rsidRPr="007F3E66" w:rsidRDefault="005572A9" w:rsidP="009E340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ПРАВА КОМИТЕТА ПО ФИНАНСАМ</w:t>
      </w:r>
    </w:p>
    <w:p w:rsidR="005572A9" w:rsidRPr="007F3E66" w:rsidRDefault="005572A9" w:rsidP="009E340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A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процессе исполнения возложенных на него полномочий </w:t>
      </w:r>
      <w:r w:rsidR="006E3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 по финансам имеет право: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принимать решения о заключении мировых </w:t>
      </w:r>
      <w:r w:rsidR="0053642F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соглашений, устанавливая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урегулирования задолженности должников по денежным обязательствам перед муниципальным округом, предусмотренным решением о бюджете муниципального 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получать от органов Федерального казначейства информацию о кассовых операциях по исполнению бюджета муниципального 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направлять доходы, фактически полученные при исполнении бюджета муниципального округа сверх объема, утвержденного решением о бюджете муниципального округа, на уменьшение размера дефицита бюджета и выплаты, сокращающие долговые обязательства бюджета, без внесения изменений в решение о бюджете муниципального округа на текущий финансовый год, на замещение муниципальных заимствований, погашение муниципального долга, а также на исполнение публичных нормативных обязательств муниципального округа в случае недостаточности предусмотренных на их исполнение бюджетных ассигнований в размере, </w:t>
      </w:r>
      <w:r w:rsidRPr="007F6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предусмотренном </w:t>
      </w:r>
      <w:hyperlink r:id="rId14" w:tgtFrame="_blank" w:history="1">
        <w:r w:rsidRPr="007F64C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Субсидии и субвенции, фактически полученные при исполнении бюджета муниципального округа сверх утвержденных решением о бюджете муниципального округа доходов, направляются на увеличение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бюджете муниципального округа на текущий финансовый год</w:t>
      </w:r>
      <w:r w:rsidR="007F64C7" w:rsidRPr="007F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осуществлять методическую помощь по ведению бухгалтерского учета и отчетности в муниципальных бюджетных, </w:t>
      </w:r>
      <w:r w:rsidR="0080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казенных и автономных учреждениях</w:t>
      </w:r>
      <w:r w:rsidR="0080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 округа;</w:t>
      </w:r>
    </w:p>
    <w:p w:rsidR="005572A9" w:rsidRPr="007F3E66" w:rsidRDefault="005572A9" w:rsidP="007F6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в целях своевременного и качественного составления проекта бюджета муниципального округа получать необходимые сведения от органов государственной</w:t>
      </w:r>
      <w:r w:rsidR="007F64C7" w:rsidRPr="007F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власти, органов</w:t>
      </w:r>
      <w:r w:rsidR="007F64C7" w:rsidRPr="007F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7F64C7" w:rsidRPr="007F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 муниципального 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 рамках проведения муниципального финансового контроля в соответствии с порядком, </w:t>
      </w:r>
      <w:r w:rsidR="0080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 администрацией муниципального округа, имеет право: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получать от главных распорядителей средств бюджета муниципального округа, главных администраторов источников финансирования дефицита бюджета муниципального округа, главных администраторов</w:t>
      </w:r>
      <w:r w:rsidR="0057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доходов бюджета</w:t>
      </w:r>
      <w:r w:rsidR="0057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 округа материалы, </w:t>
      </w:r>
      <w:r w:rsidR="0057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для составления бюджетной отчетности об исполнении бюджета муниципального 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запрашивать и получать от предприятий, </w:t>
      </w:r>
      <w:r w:rsidR="0057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 и организаций, независимо от их организационно-правовых форм и форм собственности,</w:t>
      </w:r>
      <w:r w:rsidR="0057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 необходимые для осуществления контроля за рациональным и целевым использованием средств, выделяемых из бюджета муниципального 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 запрашивать и получать иные сведения, необходимые для принятия решений по вопросам, относящимся к компетенции </w:t>
      </w:r>
      <w:r w:rsidR="0057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проводить документальные ревизии финансово-хоз</w:t>
      </w:r>
      <w:r w:rsidR="007F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яйственной деятельности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 бюджетных,</w:t>
      </w:r>
      <w:r w:rsidR="007F64C7" w:rsidRPr="007F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казенных</w:t>
      </w:r>
      <w:r w:rsidR="007F64C7" w:rsidRPr="007F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автономных учреждений муниципального 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приостанавливать операции по лицевым счетам главных распорядителей, </w:t>
      </w:r>
      <w:r w:rsidR="0057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распорядителе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и получателей средств бюджета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 в предусмотренных</w:t>
      </w:r>
      <w:r w:rsidR="0057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законодательством </w:t>
      </w:r>
      <w:r w:rsidR="0057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выступать в судах общей юрисдикции, арбитражных и третейских судах от имени </w:t>
      </w:r>
      <w:r w:rsidR="0008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округа, </w:t>
      </w:r>
      <w:r w:rsidR="0057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8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 в качестве истца или ответчика в защиту интересов </w:t>
      </w:r>
      <w:r w:rsidR="0008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</w:t>
      </w:r>
      <w:r w:rsidR="0008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вопросам, </w:t>
      </w:r>
      <w:r w:rsidR="0008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относящимся к компетенции </w:t>
      </w:r>
      <w:r w:rsidR="0008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финансам.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2A9" w:rsidRPr="007F3E66" w:rsidRDefault="005572A9" w:rsidP="009E340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ОРГАНИЗАЦИЯ ДЕЯТЕЛЬНОСТИ КОМИТЕТА ПО ФИНАНСАМ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2A9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Комитет по финансам возглавляет </w:t>
      </w:r>
      <w:r w:rsidR="007F64C7" w:rsidRPr="007F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Главы -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="0008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финансам, </w:t>
      </w:r>
      <w:r w:rsidR="0048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назначается на должность и освобождается от должности главой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</w:t>
      </w:r>
      <w:r w:rsidR="0008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48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</w:t>
      </w:r>
      <w:r w:rsidR="0008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согласовани</w:t>
      </w:r>
      <w:r w:rsidR="0048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установленном порядке</w:t>
      </w:r>
      <w:r w:rsidR="0008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Министерством финансов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5155" w:rsidRPr="007F3E66" w:rsidRDefault="00485155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="00516FA8" w:rsidRP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-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редседатель Комитета по финансам осуществляет руководство Комитетом по финансам на принципах единоначалия</w:t>
      </w:r>
      <w:r w:rsidR="00F2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2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16FA8" w:rsidRP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- п</w:t>
      </w:r>
      <w:r w:rsid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редседатель Комитета </w:t>
      </w:r>
      <w:r w:rsidR="00516FA8" w:rsidRP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финансам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несет персональную ответственность за реализацию возложенных на 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 по финансам задач и выполнение полномочий в установленной сфере деятельности.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2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6FA8" w:rsidRP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Заместитель Главы - п</w:t>
      </w:r>
      <w:r w:rsid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редседатель Комитета </w:t>
      </w:r>
      <w:r w:rsidR="00516FA8" w:rsidRP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финансам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 </w:t>
      </w:r>
      <w:r w:rsidR="00516FA8" w:rsidRP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двух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</w:t>
      </w:r>
      <w:r w:rsidR="00516FA8" w:rsidRP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F2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назначаем</w:t>
      </w:r>
      <w:r w:rsidR="00516FA8" w:rsidRP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должность </w:t>
      </w:r>
      <w:r w:rsidR="00516FA8" w:rsidRP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Заместителем Главы - п</w:t>
      </w:r>
      <w:r w:rsid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 w:rsidR="00516FA8" w:rsidRP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6FA8" w:rsidRP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финансам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согласованию с главой муниципального округа.</w:t>
      </w:r>
      <w:r w:rsidR="00F2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всех случаях, когда председатель не может исполнять свои обязанности, их временно исполн</w:t>
      </w:r>
      <w:r w:rsidR="00516FA8" w:rsidRP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</w:t>
      </w:r>
      <w:r w:rsidR="00F2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</w:t>
      </w:r>
      <w:r w:rsidR="00516FA8" w:rsidRP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 распоряжению </w:t>
      </w:r>
      <w:proofErr w:type="spellStart"/>
      <w:r w:rsidR="00516F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Главы</w:t>
      </w:r>
      <w:proofErr w:type="spellEnd"/>
      <w:r w:rsidR="00516F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16F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муниципального</w:t>
      </w:r>
      <w:proofErr w:type="spellEnd"/>
      <w:r w:rsidR="00516F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16F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округа</w:t>
      </w:r>
      <w:proofErr w:type="spellEnd"/>
      <w:r w:rsidR="00F2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2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16FA8" w:rsidRP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- п</w:t>
      </w:r>
      <w:r w:rsid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редседатель Комитета </w:t>
      </w:r>
      <w:r w:rsidR="00516FA8" w:rsidRP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финансам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утверждает структуру и штатное расписание 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 в пределах установленных фонда оплаты труда и численности работников;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утверждает смету расходов на содержание 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 в пределах утвержденных</w:t>
      </w:r>
      <w:r w:rsidR="0013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соответствующий период ассигнований, предусмотренных в бюджете муниципального округа;</w:t>
      </w:r>
    </w:p>
    <w:p w:rsidR="005572A9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утверждает </w:t>
      </w:r>
      <w:r w:rsidR="00F2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об отделах Комитета по финансам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711B" w:rsidRPr="007F3E66" w:rsidRDefault="0013711B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утверждает должностные инструкции работников Комитета по финансам;</w:t>
      </w:r>
    </w:p>
    <w:p w:rsidR="005572A9" w:rsidRPr="007F3E66" w:rsidRDefault="0013711B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в установленном порядке назначает на должность и освобождает от должности работников 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финансам;</w:t>
      </w:r>
    </w:p>
    <w:p w:rsidR="005572A9" w:rsidRPr="007F3E66" w:rsidRDefault="0013711B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решает вопросы, связанные с прохождением муниципальной службы в 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омитете по финансам, в соответствии с законодательством Российской Федерации, Забайкальского края и муниципальными правовыми актами муниципального округа;</w:t>
      </w:r>
    </w:p>
    <w:p w:rsidR="005572A9" w:rsidRPr="007F3E66" w:rsidRDefault="0013711B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осуществляет премирование работников 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омитета по финансам и привлечение их к дисциплинарной ответственности в соответствии </w:t>
      </w:r>
      <w:r w:rsidR="005572A9" w:rsidRPr="00516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 </w:t>
      </w:r>
      <w:hyperlink r:id="rId15" w:tgtFrame="_blank" w:history="1">
        <w:r w:rsidR="005572A9" w:rsidRPr="00516FA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Трудовым кодексом Российской Федерации</w:t>
        </w:r>
      </w:hyperlink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законодательством о муниципальной службе;</w:t>
      </w:r>
    </w:p>
    <w:p w:rsidR="005572A9" w:rsidRPr="007F3E66" w:rsidRDefault="0013711B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представляет в установленном порядке работников 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 к присвоению почетных званий и награждению государственными наградами Российской Федерации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Забайкальского края, органов местного самоуправления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72A9" w:rsidRPr="007F3E66" w:rsidRDefault="0013711B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обеспечивает работу по профессиональной подготовке работников 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финансам, 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переподготовке, повышению квалификации, 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стажировке и подбору кадров;</w:t>
      </w:r>
    </w:p>
    <w:p w:rsidR="005572A9" w:rsidRPr="007F3E66" w:rsidRDefault="0013711B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утверждает план работы 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финансам, отчет о его исполнении;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3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="0013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="0013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3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администрацию муниципального округа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13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правовых актов муниципального округа и ины</w:t>
      </w:r>
      <w:r w:rsidR="0013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</w:t>
      </w:r>
      <w:r w:rsidR="0013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вопросам, относящимся к компетенции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3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="0013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</w:t>
      </w:r>
      <w:r w:rsidR="0013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 администрацию муниципального </w:t>
      </w:r>
      <w:r w:rsidR="00516FA8" w:rsidRP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</w:t>
      </w:r>
      <w:r w:rsidR="0013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правовых актов муниципального округа для их внесения в Совет муниципального 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3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вносит в администрацию муниципального округа предложения о предельной численности работников органов местного самоуправления муниципального округа, фонде оплаты труда и размере ассигнований на содержание аппаратов указанных органов;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3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издает в пределах своей компетенции на основе и во исполнение законодательства Российской Федерации, Забайкальского края и муниципальных правовых актов муниципального округа приказы и распоряжения, организует и контролирует их исполнение;</w:t>
      </w:r>
    </w:p>
    <w:p w:rsidR="005572A9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3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представляет 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 по финансам, 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 муниципального округа в территориальных органах федеральных органов исполнительной власти, органах государственной власти Забайкальского края, органах местного самоуправления муниципального округа, правоохранительных и судебных органах, во всех предприятиях, учреждениях и организациях, независимо от их организационно-правовой формы и формы собственности, по вопросам, относящимся к компетенции 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финансам, без доверенности;</w:t>
      </w:r>
      <w:proofErr w:type="gramEnd"/>
    </w:p>
    <w:p w:rsidR="0013711B" w:rsidRPr="007F3E66" w:rsidRDefault="00AC55BD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</w:t>
      </w:r>
      <w:r w:rsidR="0013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выдает доверенности на право представления Комитета по финансам в территориальных органах федеральных органов исполнительной власти, органах государственной власти Забайкальского края, органах местного самоуправления муниципального округа, правоохранительных и судебных органах, во всех предприятиях, учреждениях и организациях, независимо от их организационно-правовой формы и формы собственности, по вопросам, относящимся к компетенции Комитета по финансам.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2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16FA8" w:rsidRP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- п</w:t>
      </w:r>
      <w:r w:rsid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редседатель Комитета </w:t>
      </w:r>
      <w:r w:rsidR="00516FA8" w:rsidRP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финансам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полномочия руководителя финансового органа муниципального округа 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имеет исключительное право: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наделять полномочиями на утверждение лимитов бюджетных обязательств для главных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распорядителей средств бюджета муниципального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 </w:t>
      </w:r>
      <w:r w:rsidR="00516FA8" w:rsidRP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председателя Комитета по финансам - </w:t>
      </w:r>
      <w:r w:rsidR="00F2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ачальника бюджетного отдела 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вносить изменения в лимиты бюджетных обязательств;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утверждать св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одную бюджетную роспись бюджета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 и изменения в нее;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утверждать изменения в сводную бюджетную роспись бюджета муниципального округа в случае принятия решения о внесении изменений в решение о бюджете муниципального округа;</w:t>
      </w:r>
    </w:p>
    <w:p w:rsidR="005572A9" w:rsidRPr="00516FA8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изменять в ходе исполнения бюджета муниципального округа 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показатели сводной бюджетной росписи без внесения изменений в решение о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бюджете муниципального округа в случаях, </w:t>
      </w:r>
      <w:r w:rsidRPr="00516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определенных </w:t>
      </w:r>
      <w:hyperlink r:id="rId16" w:tgtFrame="_blank" w:history="1">
        <w:r w:rsidRPr="00516FA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516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осуществлять блокировку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бюджета муниципального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округа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любом этапе исполнения бюджета муниципального 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отменять решение о блокировке расходов по ходатайству соответствующего главног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распорядителя средств бюджета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 или другого получателя средств бюджета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 только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последним условий, невыполнение которых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повлекло блокировку расходов.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Совершение указанных действий без разрешительной надписи </w:t>
      </w:r>
      <w:r w:rsidR="00516FA8" w:rsidRP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Главы - п</w:t>
      </w:r>
      <w:r w:rsid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 w:rsidR="00516FA8" w:rsidRP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 </w:t>
      </w:r>
      <w:r w:rsidR="00516FA8" w:rsidRP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финансам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нарушением бюджетного законодательства Российской Федерации и влечет наложение ответственности в соответствии </w:t>
      </w:r>
      <w:r w:rsidRPr="00516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 </w:t>
      </w:r>
      <w:hyperlink r:id="rId17" w:tgtFrame="_blank" w:history="1">
        <w:r w:rsidRPr="00516FA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516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другими федеральными зако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нами.</w:t>
      </w:r>
    </w:p>
    <w:p w:rsidR="005572A9" w:rsidRPr="00516FA8" w:rsidRDefault="00F256EC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16FA8" w:rsidRP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- п</w:t>
      </w:r>
      <w:r w:rsid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редседатель Комитета </w:t>
      </w:r>
      <w:r w:rsidR="00516FA8" w:rsidRP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финансам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полномочия руководителя органа, исполняющего бюджет муниципального округа, и в порядке, </w:t>
      </w:r>
      <w:r w:rsidR="005572A9" w:rsidRPr="00516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установленном </w:t>
      </w:r>
      <w:hyperlink r:id="rId18" w:tgtFrame="_blank" w:history="1">
        <w:r w:rsidR="005572A9" w:rsidRPr="00516FA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Бюджетным кодексом Российской Федерации</w:t>
        </w:r>
      </w:hyperlink>
      <w:r w:rsidR="005572A9" w:rsidRPr="00516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имеет право: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запретить главным распорядителям средств бюджета муниципального округа изменять целевое назначение бюджетных ассигнований и (или) лимитов бюджетных обязательств, в том числе на основании представления контрольных органов муниципального округа,</w:t>
      </w:r>
      <w:r w:rsidR="00BB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свидетельствующего о нарушении бюджетного законодательства Российской Федерации главным распорядителем средств бюджета</w:t>
      </w:r>
      <w:r w:rsidR="0048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муниципального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выносить предупреждение руководителям органов местного самоуправления муниципального округа </w:t>
      </w:r>
      <w:r w:rsidR="0048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получателей средств бюджета муниципального</w:t>
      </w:r>
      <w:r w:rsidR="0048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округа о ненадлежащем исполнении бюджетного процесса.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2A9" w:rsidRPr="007F3E66" w:rsidRDefault="005572A9" w:rsidP="009E340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ОТВЕТСТВЕННОСТЬ КОМИТЕТА ПО ФИНАНСАМ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2A9" w:rsidRPr="007F3E66" w:rsidRDefault="00F256EC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Комитет по финансам несет ответственность за нарушение бюджетного законод</w:t>
      </w:r>
      <w:r w:rsidR="00B1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ательства Российской Федерации, касающегося 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неисполнения либо ненадлежащего </w:t>
      </w:r>
      <w:r w:rsidR="005572A9" w:rsidRPr="00516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исполнения установленного </w:t>
      </w:r>
      <w:hyperlink r:id="rId19" w:tgtFrame="_blank" w:history="1">
        <w:r w:rsidR="005572A9" w:rsidRPr="00516FA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Бюджетным кодексом Российской Федерации</w:t>
        </w:r>
      </w:hyperlink>
      <w:r w:rsidR="005572A9" w:rsidRPr="00516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порядка составления проекта бюджета муниципального округа, исполнения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контроля за исполнением бюджета муниципального округа.</w:t>
      </w:r>
    </w:p>
    <w:p w:rsidR="005572A9" w:rsidRPr="007F3E66" w:rsidRDefault="00F256EC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Основания, виды ответственности и порядок привлечения к ответственности </w:t>
      </w:r>
      <w:r w:rsidR="0048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омитета по финансам за нарушение бюджетного законодательства Российской </w:t>
      </w:r>
      <w:r w:rsidR="005572A9" w:rsidRPr="00516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 устанавливается </w:t>
      </w:r>
      <w:hyperlink r:id="rId20" w:tgtFrame="_blank" w:history="1">
        <w:r w:rsidR="005572A9" w:rsidRPr="00516FA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Бюджетным кодексом Российской Федерации</w:t>
        </w:r>
      </w:hyperlink>
      <w:r w:rsidR="005572A9" w:rsidRPr="00516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фед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еральными законами.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2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16FA8" w:rsidRP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- п</w:t>
      </w:r>
      <w:r w:rsid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редседатель Комитета </w:t>
      </w:r>
      <w:r w:rsidR="00516FA8" w:rsidRP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финансам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6FA8" w:rsidRPr="0051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 персональную ответственность за:</w:t>
      </w:r>
    </w:p>
    <w:p w:rsidR="005572A9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 соответствие бюджетной росписи утвержденному бюджету муниципального округа;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своевременность составления бюджетной росписи;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осуществление блокировки расходов бюджета </w:t>
      </w:r>
      <w:r w:rsidR="0048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 при получении сведений о н</w:t>
      </w:r>
      <w:r w:rsidR="00A6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евозможности исполнения бюджета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8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 округа.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2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Работники </w:t>
      </w:r>
      <w:r w:rsidR="0048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омитета по финансам несут ответственность за разглашение сведений, составляющих государственную и служебную тайну в соответствии с законодательством Российской Федерации и локальными нормативными актами </w:t>
      </w:r>
      <w:r w:rsidR="0048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финансам.</w:t>
      </w: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2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Ответственность наступает в формах, предусмотренных законодательством Российской Федерации.</w:t>
      </w:r>
    </w:p>
    <w:p w:rsidR="00485155" w:rsidRDefault="00485155" w:rsidP="009E340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7F9" w:rsidRPr="00804042" w:rsidRDefault="005572A9" w:rsidP="00B157F9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157F9" w:rsidRPr="00B157F9"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>Имущество Комитета</w:t>
      </w:r>
      <w:r w:rsidR="00B157F9" w:rsidRPr="008040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157F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ФИНАНСАМ</w:t>
      </w:r>
    </w:p>
    <w:p w:rsidR="00B157F9" w:rsidRPr="00804042" w:rsidRDefault="00B157F9" w:rsidP="00B157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404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B157F9" w:rsidRPr="00804042" w:rsidRDefault="00B157F9" w:rsidP="00B157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</w:t>
      </w:r>
      <w:r w:rsidRPr="00804042">
        <w:rPr>
          <w:rFonts w:ascii="Times New Roman" w:hAnsi="Times New Roman"/>
          <w:sz w:val="28"/>
          <w:szCs w:val="28"/>
          <w:lang w:eastAsia="ru-RU"/>
        </w:rPr>
        <w:t xml:space="preserve">. Имущество Комитета </w:t>
      </w:r>
      <w:r w:rsidR="00AC55BD">
        <w:rPr>
          <w:rFonts w:ascii="Times New Roman" w:hAnsi="Times New Roman"/>
          <w:sz w:val="28"/>
          <w:szCs w:val="28"/>
          <w:lang w:eastAsia="ru-RU"/>
        </w:rPr>
        <w:t xml:space="preserve">по финансам </w:t>
      </w:r>
      <w:r w:rsidRPr="00804042">
        <w:rPr>
          <w:rFonts w:ascii="Times New Roman" w:hAnsi="Times New Roman"/>
          <w:sz w:val="28"/>
          <w:szCs w:val="28"/>
          <w:lang w:eastAsia="ru-RU"/>
        </w:rPr>
        <w:t>составляют закрепленные за ним на праве оперативного управления основные средства и финансовые ресурсы, отражаемые на его самостоятельном балансе.</w:t>
      </w:r>
    </w:p>
    <w:p w:rsidR="00B157F9" w:rsidRPr="00804042" w:rsidRDefault="00B157F9" w:rsidP="00B157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804042">
        <w:rPr>
          <w:rFonts w:ascii="Times New Roman" w:hAnsi="Times New Roman"/>
          <w:sz w:val="28"/>
          <w:szCs w:val="28"/>
          <w:lang w:eastAsia="ru-RU"/>
        </w:rPr>
        <w:t xml:space="preserve">. Комитет </w:t>
      </w:r>
      <w:r w:rsidR="00AC55BD">
        <w:rPr>
          <w:rFonts w:ascii="Times New Roman" w:hAnsi="Times New Roman"/>
          <w:sz w:val="28"/>
          <w:szCs w:val="28"/>
          <w:lang w:eastAsia="ru-RU"/>
        </w:rPr>
        <w:t xml:space="preserve">по финансам </w:t>
      </w:r>
      <w:r w:rsidRPr="00804042">
        <w:rPr>
          <w:rFonts w:ascii="Times New Roman" w:hAnsi="Times New Roman"/>
          <w:sz w:val="28"/>
          <w:szCs w:val="28"/>
          <w:lang w:eastAsia="ru-RU"/>
        </w:rPr>
        <w:t>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смете, без согласия собственника имущества.</w:t>
      </w:r>
    </w:p>
    <w:p w:rsidR="00B157F9" w:rsidRPr="00804042" w:rsidRDefault="00B157F9" w:rsidP="00B157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Pr="00804042">
        <w:rPr>
          <w:rFonts w:ascii="Times New Roman" w:hAnsi="Times New Roman"/>
          <w:sz w:val="28"/>
          <w:szCs w:val="28"/>
          <w:lang w:eastAsia="ru-RU"/>
        </w:rPr>
        <w:t>. Финансирование расходов на содержание Комитета</w:t>
      </w:r>
      <w:r w:rsidR="00AC55BD">
        <w:rPr>
          <w:rFonts w:ascii="Times New Roman" w:hAnsi="Times New Roman"/>
          <w:sz w:val="28"/>
          <w:szCs w:val="28"/>
          <w:lang w:eastAsia="ru-RU"/>
        </w:rPr>
        <w:t xml:space="preserve"> по финансам</w:t>
      </w:r>
      <w:r w:rsidRPr="00804042">
        <w:rPr>
          <w:rFonts w:ascii="Times New Roman" w:hAnsi="Times New Roman"/>
          <w:sz w:val="28"/>
          <w:szCs w:val="28"/>
          <w:lang w:eastAsia="ru-RU"/>
        </w:rPr>
        <w:t xml:space="preserve"> осуществляется за счет средств, предусмотренных в бюджете </w:t>
      </w:r>
      <w:r w:rsidR="00516FA8" w:rsidRPr="00516FA8">
        <w:rPr>
          <w:rFonts w:ascii="Times New Roman" w:hAnsi="Times New Roman"/>
          <w:sz w:val="28"/>
          <w:szCs w:val="28"/>
          <w:lang w:eastAsia="ru-RU"/>
        </w:rPr>
        <w:t xml:space="preserve">Забайкальского </w:t>
      </w:r>
      <w:r w:rsidRPr="00804042">
        <w:rPr>
          <w:rFonts w:ascii="Times New Roman" w:hAnsi="Times New Roman"/>
          <w:sz w:val="28"/>
          <w:szCs w:val="28"/>
          <w:lang w:eastAsia="ru-RU"/>
        </w:rPr>
        <w:t>муниципального округа Забайкальского края на основании бюджетной сметы.</w:t>
      </w:r>
    </w:p>
    <w:p w:rsidR="00A66E8C" w:rsidRDefault="00A66E8C" w:rsidP="009E340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72A9" w:rsidRDefault="005572A9" w:rsidP="009E340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ЗАКЛЮЧИТЕЛЬНЫЕ ПОЛОЖЕНИЯ</w:t>
      </w:r>
    </w:p>
    <w:p w:rsidR="00084019" w:rsidRDefault="00084019" w:rsidP="009E340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7F9" w:rsidRPr="000832BE" w:rsidRDefault="00B157F9" w:rsidP="00B157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5572A9"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>Комитет</w:t>
      </w:r>
      <w:r w:rsidR="00AC55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финансам</w:t>
      </w: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обеспечивает учет, сохранность документов по личному составу и своевременную передачу их на хранение в архив, при реорганизации или ликвидации.</w:t>
      </w:r>
    </w:p>
    <w:p w:rsidR="00B157F9" w:rsidRDefault="00B157F9" w:rsidP="00B157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Изменения в настоящее Положение вносятся решением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Совета </w:t>
      </w:r>
      <w:r w:rsidR="00516FA8" w:rsidRPr="00516FA8">
        <w:rPr>
          <w:rFonts w:ascii="Times New Roman" w:hAnsi="Times New Roman"/>
          <w:color w:val="000000"/>
          <w:sz w:val="28"/>
          <w:szCs w:val="28"/>
          <w:lang w:eastAsia="ru-RU"/>
        </w:rPr>
        <w:t>Забайкальского</w:t>
      </w:r>
      <w:r w:rsidRPr="000832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округа Забайкальского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 и регистрируются в установленном действующим законодательством порядке.</w:t>
      </w:r>
    </w:p>
    <w:p w:rsidR="00B157F9" w:rsidRDefault="00B157F9" w:rsidP="00B157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31.</w:t>
      </w:r>
      <w:r>
        <w:rPr>
          <w:rFonts w:ascii="Times New Roman" w:hAnsi="Times New Roman"/>
          <w:sz w:val="28"/>
          <w:szCs w:val="28"/>
          <w:lang w:eastAsia="ru-RU"/>
        </w:rPr>
        <w:t xml:space="preserve"> Реорганизация и ликвидация Комитета </w:t>
      </w:r>
      <w:r w:rsidR="00AC55BD">
        <w:rPr>
          <w:rFonts w:ascii="Times New Roman" w:hAnsi="Times New Roman"/>
          <w:sz w:val="28"/>
          <w:szCs w:val="28"/>
          <w:lang w:eastAsia="ru-RU"/>
        </w:rPr>
        <w:t xml:space="preserve">по финансам </w:t>
      </w:r>
      <w:r>
        <w:rPr>
          <w:rFonts w:ascii="Times New Roman" w:hAnsi="Times New Roman"/>
          <w:sz w:val="28"/>
          <w:szCs w:val="28"/>
          <w:lang w:eastAsia="ru-RU"/>
        </w:rPr>
        <w:t>осуществляются в порядке, установленном законодательством Российской Федерации. Ликвидация Комитета</w:t>
      </w:r>
      <w:r w:rsidR="00AC55BD">
        <w:rPr>
          <w:rFonts w:ascii="Times New Roman" w:hAnsi="Times New Roman"/>
          <w:sz w:val="28"/>
          <w:szCs w:val="28"/>
          <w:lang w:eastAsia="ru-RU"/>
        </w:rPr>
        <w:t xml:space="preserve"> по финансам</w:t>
      </w:r>
      <w:r>
        <w:rPr>
          <w:rFonts w:ascii="Times New Roman" w:hAnsi="Times New Roman"/>
          <w:sz w:val="28"/>
          <w:szCs w:val="28"/>
          <w:lang w:eastAsia="ru-RU"/>
        </w:rPr>
        <w:t xml:space="preserve"> считается завершенной с момента внесения соответствующей записи об этом в Единый государственный реестр юридических лиц.</w:t>
      </w:r>
    </w:p>
    <w:p w:rsidR="00084019" w:rsidRDefault="0008401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2A9" w:rsidRPr="007F3E66" w:rsidRDefault="005572A9" w:rsidP="009E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2A9" w:rsidRPr="007F3E66" w:rsidRDefault="00A66E8C" w:rsidP="00B157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855BF4" w:rsidRPr="007F3E66" w:rsidRDefault="00855BF4" w:rsidP="009E34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55BF4" w:rsidRPr="007F3E66" w:rsidSect="0085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2A9"/>
    <w:rsid w:val="0004048A"/>
    <w:rsid w:val="00084019"/>
    <w:rsid w:val="0008418D"/>
    <w:rsid w:val="0013711B"/>
    <w:rsid w:val="00167414"/>
    <w:rsid w:val="001A6379"/>
    <w:rsid w:val="001C3B38"/>
    <w:rsid w:val="0021413F"/>
    <w:rsid w:val="00224952"/>
    <w:rsid w:val="002358EE"/>
    <w:rsid w:val="002C35E3"/>
    <w:rsid w:val="002F5D03"/>
    <w:rsid w:val="00316DF4"/>
    <w:rsid w:val="00354B0D"/>
    <w:rsid w:val="0039050A"/>
    <w:rsid w:val="00394CC5"/>
    <w:rsid w:val="003E7476"/>
    <w:rsid w:val="004406CF"/>
    <w:rsid w:val="00485155"/>
    <w:rsid w:val="004E6EC9"/>
    <w:rsid w:val="00516FA8"/>
    <w:rsid w:val="00517233"/>
    <w:rsid w:val="0053642F"/>
    <w:rsid w:val="005572A9"/>
    <w:rsid w:val="0057421E"/>
    <w:rsid w:val="005D590B"/>
    <w:rsid w:val="005F5F57"/>
    <w:rsid w:val="00641E48"/>
    <w:rsid w:val="00663116"/>
    <w:rsid w:val="0069773B"/>
    <w:rsid w:val="006E3E28"/>
    <w:rsid w:val="00762DCD"/>
    <w:rsid w:val="007F0FAC"/>
    <w:rsid w:val="007F3E66"/>
    <w:rsid w:val="007F64C7"/>
    <w:rsid w:val="00807E49"/>
    <w:rsid w:val="00812690"/>
    <w:rsid w:val="00855BF4"/>
    <w:rsid w:val="008849AE"/>
    <w:rsid w:val="00884F62"/>
    <w:rsid w:val="008C6C7C"/>
    <w:rsid w:val="009E340E"/>
    <w:rsid w:val="00A6445A"/>
    <w:rsid w:val="00A66E8C"/>
    <w:rsid w:val="00AC55BD"/>
    <w:rsid w:val="00B0772C"/>
    <w:rsid w:val="00B157F9"/>
    <w:rsid w:val="00B32DB0"/>
    <w:rsid w:val="00BB0AC5"/>
    <w:rsid w:val="00BB21C0"/>
    <w:rsid w:val="00BE7F71"/>
    <w:rsid w:val="00C40160"/>
    <w:rsid w:val="00C57F2F"/>
    <w:rsid w:val="00C6692B"/>
    <w:rsid w:val="00CD6A13"/>
    <w:rsid w:val="00DC2851"/>
    <w:rsid w:val="00F10387"/>
    <w:rsid w:val="00F256EC"/>
    <w:rsid w:val="00F557C9"/>
    <w:rsid w:val="00F92CF0"/>
    <w:rsid w:val="00FA7D4A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F4"/>
  </w:style>
  <w:style w:type="paragraph" w:styleId="2">
    <w:name w:val="heading 2"/>
    <w:basedOn w:val="a"/>
    <w:link w:val="20"/>
    <w:uiPriority w:val="9"/>
    <w:qFormat/>
    <w:rsid w:val="00557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72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Название1"/>
    <w:basedOn w:val="a"/>
    <w:rsid w:val="0055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pt">
    <w:name w:val="20pt"/>
    <w:basedOn w:val="a0"/>
    <w:rsid w:val="005572A9"/>
  </w:style>
  <w:style w:type="character" w:customStyle="1" w:styleId="10">
    <w:name w:val="Гиперссылка1"/>
    <w:basedOn w:val="a0"/>
    <w:rsid w:val="005572A9"/>
  </w:style>
  <w:style w:type="paragraph" w:customStyle="1" w:styleId="consplusnormal">
    <w:name w:val="consplusnormal"/>
    <w:basedOn w:val="a"/>
    <w:rsid w:val="0055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5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text">
    <w:name w:val="commenttext"/>
    <w:basedOn w:val="a"/>
    <w:rsid w:val="0055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2DC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E7476"/>
    <w:rPr>
      <w:color w:val="0000FF"/>
      <w:u w:val="single"/>
    </w:rPr>
  </w:style>
  <w:style w:type="paragraph" w:customStyle="1" w:styleId="ConsNormal">
    <w:name w:val="ConsNormal"/>
    <w:rsid w:val="003E74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5D4560C-D530-4955-BF7E-F734337AE80B" TargetMode="External"/><Relationship Id="rId13" Type="http://schemas.openxmlformats.org/officeDocument/2006/relationships/hyperlink" Target="https://pravo-search.minjust.ru/bigs/showDocument.html?id=8F21B21C-A408-42C4-B9FE-A939B863C84A" TargetMode="External"/><Relationship Id="rId18" Type="http://schemas.openxmlformats.org/officeDocument/2006/relationships/hyperlink" Target="https://pravo-search.minjust.ru/bigs/showDocument.html?id=8F21B21C-A408-42C4-B9FE-A939B863C84A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zabaikalskadm.ru" TargetMode="External"/><Relationship Id="rId12" Type="http://schemas.openxmlformats.org/officeDocument/2006/relationships/hyperlink" Target="https://pravo-search.minjust.ru/bigs/showDocument.html?id=8F21B21C-A408-42C4-B9FE-A939B863C84A" TargetMode="External"/><Relationship Id="rId17" Type="http://schemas.openxmlformats.org/officeDocument/2006/relationships/hyperlink" Target="https://pravo-search.minjust.ru/bigs/showDocument.html?id=8F21B21C-A408-42C4-B9FE-A939B863C84A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8F21B21C-A408-42C4-B9FE-A939B863C84A" TargetMode="External"/><Relationship Id="rId20" Type="http://schemas.openxmlformats.org/officeDocument/2006/relationships/hyperlink" Target="https://pravo-search.minjust.ru/bigs/showDocument.html?id=8F21B21C-A408-42C4-B9FE-A939B863C84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ravo-search.minjust.ru/bigs/showDocument.html?id=8F21B21C-A408-42C4-B9FE-A939B863C84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B11798FF-43B9-49DB-B06C-4223F9D555E2" TargetMode="External"/><Relationship Id="rId10" Type="http://schemas.openxmlformats.org/officeDocument/2006/relationships/hyperlink" Target="https://pravo-search.minjust.ru/bigs/showDocument.html?id=8F21B21C-A408-42C4-B9FE-A939B863C84A" TargetMode="External"/><Relationship Id="rId19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8F21B21C-A408-42C4-B9FE-A939B863C84A" TargetMode="External"/><Relationship Id="rId14" Type="http://schemas.openxmlformats.org/officeDocument/2006/relationships/hyperlink" Target="https://pravo-search.minjust.ru/bigs/showDocument.html?id=8F21B21C-A408-42C4-B9FE-A939B863C84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A354B-72B3-40AA-8217-938ADB10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15</Pages>
  <Words>5237</Words>
  <Characters>29852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37</cp:revision>
  <cp:lastPrinted>2024-12-12T01:45:00Z</cp:lastPrinted>
  <dcterms:created xsi:type="dcterms:W3CDTF">2022-10-20T05:16:00Z</dcterms:created>
  <dcterms:modified xsi:type="dcterms:W3CDTF">2024-12-12T01:46:00Z</dcterms:modified>
</cp:coreProperties>
</file>